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A4" w:rsidRPr="006C694F" w:rsidRDefault="004D0E01" w:rsidP="004D0E01">
      <w:pPr>
        <w:spacing w:line="276" w:lineRule="auto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0" b="0"/>
            <wp:docPr id="2" name="Рисунок 2" descr="F:\Бабак Е.П\5 - 11 класи\Освітні програми\2024-2025 н.р\img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абак Е.П\5 - 11 класи\Освітні програми\2024-2025 н.р\img2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6A4" w:rsidRPr="00A264AC" w:rsidRDefault="00F036A4" w:rsidP="00F036A4">
      <w:pPr>
        <w:spacing w:line="276" w:lineRule="auto"/>
        <w:ind w:firstLine="851"/>
        <w:rPr>
          <w:b/>
          <w:bCs/>
          <w:lang w:val="uk-UA"/>
        </w:rPr>
      </w:pPr>
    </w:p>
    <w:p w:rsidR="00F036A4" w:rsidRPr="00A264AC" w:rsidRDefault="00F036A4" w:rsidP="00F036A4">
      <w:pPr>
        <w:spacing w:line="276" w:lineRule="auto"/>
        <w:ind w:firstLine="851"/>
        <w:rPr>
          <w:i/>
          <w:lang w:val="uk-UA"/>
        </w:rPr>
      </w:pPr>
    </w:p>
    <w:p w:rsidR="00F036A4" w:rsidRDefault="00F036A4" w:rsidP="00F036A4">
      <w:pPr>
        <w:spacing w:line="276" w:lineRule="auto"/>
        <w:rPr>
          <w:lang w:val="uk-UA"/>
        </w:rPr>
      </w:pPr>
    </w:p>
    <w:p w:rsidR="00D379CD" w:rsidRDefault="003C6A8B" w:rsidP="00D379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C6A8B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Освітню програму</w:t>
      </w:r>
      <w:r w:rsidR="008424CB" w:rsidRPr="008424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24CB">
        <w:rPr>
          <w:rFonts w:ascii="Times New Roman" w:hAnsi="Times New Roman" w:cs="Times New Roman"/>
          <w:sz w:val="28"/>
          <w:szCs w:val="28"/>
          <w:lang w:val="uk-UA"/>
        </w:rPr>
        <w:t>І ступеня (1 класи)</w:t>
      </w:r>
      <w:r w:rsidRPr="003C6A8B">
        <w:rPr>
          <w:rFonts w:ascii="Times New Roman" w:hAnsi="Times New Roman" w:cs="Times New Roman"/>
          <w:sz w:val="28"/>
          <w:szCs w:val="28"/>
          <w:lang w:val="uk-UA"/>
        </w:rPr>
        <w:t xml:space="preserve"> Запорізької гімназії № 107</w:t>
      </w:r>
      <w:r w:rsidR="008424CB" w:rsidRPr="008424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24CB">
        <w:rPr>
          <w:rFonts w:ascii="Times New Roman" w:hAnsi="Times New Roman" w:cs="Times New Roman"/>
          <w:sz w:val="28"/>
          <w:szCs w:val="28"/>
          <w:lang w:val="uk-UA"/>
        </w:rPr>
        <w:t>Запорізької міської ради Запорізької області</w:t>
      </w:r>
      <w:r w:rsidR="00DB44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EB7">
        <w:rPr>
          <w:rFonts w:ascii="Times New Roman" w:hAnsi="Times New Roman" w:cs="Times New Roman"/>
          <w:sz w:val="28"/>
          <w:szCs w:val="28"/>
          <w:lang w:val="uk-UA"/>
        </w:rPr>
        <w:t>розроблено відповідно до Законів</w:t>
      </w:r>
      <w:r w:rsidRPr="003C6A8B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освіту»,</w:t>
      </w:r>
      <w:r w:rsidR="00D21EB7" w:rsidRPr="00D21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EB7">
        <w:rPr>
          <w:rFonts w:ascii="Times New Roman" w:hAnsi="Times New Roman" w:cs="Times New Roman"/>
          <w:sz w:val="28"/>
          <w:szCs w:val="28"/>
          <w:lang w:val="uk-UA"/>
        </w:rPr>
        <w:t>«Про повну загальну середню освіту»,</w:t>
      </w:r>
      <w:r w:rsidRPr="003C6A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6A8B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3C6A8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останови Кабінету Міністрів України від 21.02.2018 №87 «Про затвердження Державного станда</w:t>
      </w:r>
      <w:r w:rsidR="008904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рту початкової освіти»</w:t>
      </w:r>
      <w:r w:rsidR="00733D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379CD">
        <w:rPr>
          <w:rFonts w:ascii="Times New Roman" w:eastAsia="Calibri" w:hAnsi="Times New Roman" w:cs="Times New Roman"/>
          <w:sz w:val="28"/>
          <w:szCs w:val="28"/>
          <w:lang w:val="uk-UA"/>
        </w:rPr>
        <w:t>та Типової освітньої програми</w:t>
      </w:r>
      <w:r w:rsidR="00113642">
        <w:rPr>
          <w:rFonts w:ascii="Times New Roman" w:eastAsia="Calibri" w:hAnsi="Times New Roman" w:cs="Times New Roman"/>
          <w:sz w:val="28"/>
          <w:szCs w:val="28"/>
          <w:lang w:val="uk-UA"/>
        </w:rPr>
        <w:t>, розробленої</w:t>
      </w:r>
      <w:r w:rsidR="00D379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 керівництвом Савченко</w:t>
      </w:r>
      <w:r w:rsidR="00D57247" w:rsidRPr="00D572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57247">
        <w:rPr>
          <w:rFonts w:ascii="Times New Roman" w:eastAsia="Calibri" w:hAnsi="Times New Roman" w:cs="Times New Roman"/>
          <w:sz w:val="28"/>
          <w:szCs w:val="28"/>
          <w:lang w:val="uk-UA"/>
        </w:rPr>
        <w:t>О.Я.</w:t>
      </w:r>
      <w:r w:rsidR="00DD15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(1-2 клас</w:t>
      </w:r>
      <w:r w:rsidR="00980DD5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110A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затвердженої наказом  МОН України від </w:t>
      </w:r>
      <w:r w:rsidR="00FB719F">
        <w:rPr>
          <w:rFonts w:ascii="Times New Roman" w:eastAsia="Calibri" w:hAnsi="Times New Roman" w:cs="Times New Roman"/>
          <w:sz w:val="28"/>
          <w:szCs w:val="28"/>
          <w:lang w:val="uk-UA"/>
        </w:rPr>
        <w:t>12</w:t>
      </w:r>
      <w:r w:rsidR="00110A9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FB719F">
        <w:rPr>
          <w:rFonts w:ascii="Times New Roman" w:eastAsia="Calibri" w:hAnsi="Times New Roman" w:cs="Times New Roman"/>
          <w:sz w:val="28"/>
          <w:szCs w:val="28"/>
          <w:lang w:val="uk-UA"/>
        </w:rPr>
        <w:t>08</w:t>
      </w:r>
      <w:r w:rsidR="00110A9A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FB719F"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  <w:r w:rsidR="00110A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№ </w:t>
      </w:r>
      <w:r w:rsidR="00FB719F">
        <w:rPr>
          <w:rFonts w:ascii="Times New Roman" w:eastAsia="Calibri" w:hAnsi="Times New Roman" w:cs="Times New Roman"/>
          <w:sz w:val="28"/>
          <w:szCs w:val="28"/>
          <w:lang w:val="uk-UA"/>
        </w:rPr>
        <w:t>743-22</w:t>
      </w:r>
      <w:r w:rsidR="00110A9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20E8A" w:rsidRDefault="00320E8A" w:rsidP="00D379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54A67" w:rsidRDefault="00DA289B" w:rsidP="00D379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3E30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Загальний обсяг навчального навантаження та орієнтовна тривалість і можливі взаємозв’язки освітніх галузей, предметів, дисциплін</w:t>
      </w:r>
    </w:p>
    <w:p w:rsidR="00DA289B" w:rsidRDefault="00DA289B" w:rsidP="004B6331">
      <w:pPr>
        <w:spacing w:after="0" w:line="240" w:lineRule="auto"/>
        <w:ind w:left="66" w:firstLine="6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54A67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У Запорізькій гімназії № 107</w:t>
      </w:r>
      <w:r w:rsidR="00D54A67"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передбачено варіант навчальн</w:t>
      </w:r>
      <w:r w:rsidR="00D54A67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ого</w:t>
      </w:r>
      <w:r w:rsidR="00D54A67"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план</w:t>
      </w:r>
      <w:r w:rsidR="00D54A67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у</w:t>
      </w:r>
      <w:r w:rsidR="00D54A67"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початков</w:t>
      </w:r>
      <w:r w:rsidR="00D54A67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ої шко</w:t>
      </w:r>
      <w:r w:rsidR="00D54A67"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л</w:t>
      </w:r>
      <w:r w:rsidR="00D54A67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и</w:t>
      </w:r>
      <w:r w:rsidR="00D54A67" w:rsidRPr="00F9639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з українською мовою навчання</w:t>
      </w:r>
      <w:r w:rsidR="00D54A67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</w:p>
    <w:p w:rsidR="0098121C" w:rsidRPr="00EE2C90" w:rsidRDefault="00DA289B" w:rsidP="00EE2C90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 w:rsidRPr="00F96396">
        <w:rPr>
          <w:rFonts w:eastAsia="Calibri"/>
          <w:sz w:val="28"/>
          <w:szCs w:val="28"/>
          <w:lang w:val="uk-UA"/>
        </w:rPr>
        <w:t xml:space="preserve">Загальний обсяг навчального навантаження для учнів </w:t>
      </w:r>
      <w:r>
        <w:rPr>
          <w:rFonts w:eastAsia="Calibri"/>
          <w:sz w:val="28"/>
          <w:szCs w:val="28"/>
          <w:lang w:val="uk-UA"/>
        </w:rPr>
        <w:t>1</w:t>
      </w:r>
      <w:r w:rsidRPr="00F96396">
        <w:rPr>
          <w:rFonts w:eastAsia="Calibri"/>
          <w:sz w:val="28"/>
          <w:szCs w:val="28"/>
          <w:lang w:val="uk-UA"/>
        </w:rPr>
        <w:t xml:space="preserve">-х класів закладів загальної середньої освіти складає </w:t>
      </w:r>
      <w:r w:rsidR="0036124A">
        <w:rPr>
          <w:rFonts w:eastAsia="Calibri"/>
          <w:sz w:val="28"/>
          <w:szCs w:val="28"/>
          <w:lang w:val="uk-UA"/>
        </w:rPr>
        <w:t>700</w:t>
      </w:r>
      <w:r w:rsidRPr="00F96396">
        <w:rPr>
          <w:rFonts w:eastAsia="Calibri"/>
          <w:sz w:val="28"/>
          <w:szCs w:val="28"/>
          <w:lang w:val="uk-UA"/>
        </w:rPr>
        <w:t xml:space="preserve"> годин/навчальни</w:t>
      </w:r>
      <w:r>
        <w:rPr>
          <w:rFonts w:eastAsia="Calibri"/>
          <w:sz w:val="28"/>
          <w:szCs w:val="28"/>
          <w:lang w:val="uk-UA"/>
        </w:rPr>
        <w:t>й рік.</w:t>
      </w:r>
      <w:r w:rsidR="00EE2C90">
        <w:rPr>
          <w:rFonts w:eastAsia="Calibri"/>
          <w:sz w:val="28"/>
          <w:szCs w:val="28"/>
          <w:lang w:val="uk-UA"/>
        </w:rPr>
        <w:t xml:space="preserve"> </w:t>
      </w:r>
      <w:r w:rsidR="00EE2C90" w:rsidRPr="00A264AC">
        <w:rPr>
          <w:color w:val="000000"/>
          <w:sz w:val="28"/>
          <w:szCs w:val="28"/>
          <w:lang w:val="uk-UA"/>
        </w:rPr>
        <w:t>Відповідно постанови Кабінету Міністрів України від 21.02.2018 №87 «Про затвердження Державного стандарту початкової освіти» години фізичної культури не враховуються при визначенні гранично допустимого навантаження учнів.</w:t>
      </w:r>
      <w:r w:rsidR="0098121C">
        <w:rPr>
          <w:rFonts w:eastAsia="Calibri"/>
          <w:sz w:val="28"/>
          <w:szCs w:val="28"/>
          <w:lang w:val="uk-UA"/>
        </w:rPr>
        <w:t xml:space="preserve"> Детальний розподіл навчального навантаження на тиждень окреслено у навчальних планах</w:t>
      </w:r>
      <w:r w:rsidR="000A116E">
        <w:rPr>
          <w:rFonts w:eastAsia="Calibri"/>
          <w:sz w:val="28"/>
          <w:szCs w:val="28"/>
          <w:lang w:val="uk-UA"/>
        </w:rPr>
        <w:t xml:space="preserve"> (додат</w:t>
      </w:r>
      <w:r w:rsidR="00D21EB7">
        <w:rPr>
          <w:rFonts w:eastAsia="Calibri"/>
          <w:sz w:val="28"/>
          <w:szCs w:val="28"/>
          <w:lang w:val="uk-UA"/>
        </w:rPr>
        <w:t>ок 1</w:t>
      </w:r>
      <w:r w:rsidR="000A116E">
        <w:rPr>
          <w:rFonts w:eastAsia="Calibri"/>
          <w:sz w:val="28"/>
          <w:szCs w:val="28"/>
          <w:lang w:val="uk-UA"/>
        </w:rPr>
        <w:t>)</w:t>
      </w:r>
      <w:r w:rsidR="0098121C">
        <w:rPr>
          <w:rFonts w:eastAsia="Calibri"/>
          <w:sz w:val="28"/>
          <w:szCs w:val="28"/>
          <w:lang w:val="uk-UA"/>
        </w:rPr>
        <w:t>.</w:t>
      </w:r>
    </w:p>
    <w:p w:rsidR="00DA289B" w:rsidRPr="00320E8A" w:rsidRDefault="00DA289B" w:rsidP="00320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Навчальний план зорієнтований на роботу початкової школи за 5-тиденним навчальним тижнем.</w:t>
      </w:r>
      <w:r w:rsidR="007C49C0" w:rsidRPr="007C49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C49C0">
        <w:rPr>
          <w:rFonts w:ascii="Times New Roman" w:eastAsia="Calibri" w:hAnsi="Times New Roman" w:cs="Times New Roman"/>
          <w:sz w:val="28"/>
          <w:szCs w:val="28"/>
          <w:lang w:val="uk-UA"/>
        </w:rPr>
        <w:t>Навчальний</w:t>
      </w:r>
      <w:r w:rsidR="007C49C0"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план початкової школи передбача</w:t>
      </w:r>
      <w:r w:rsidR="007C49C0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="007C49C0"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реалізацію освітніх </w:t>
      </w:r>
      <w:r w:rsidR="007C49C0">
        <w:rPr>
          <w:rFonts w:ascii="Times New Roman" w:eastAsia="Calibri" w:hAnsi="Times New Roman" w:cs="Times New Roman"/>
          <w:sz w:val="28"/>
          <w:szCs w:val="28"/>
          <w:lang w:val="uk-UA"/>
        </w:rPr>
        <w:t>галузей</w:t>
      </w:r>
      <w:r w:rsidR="007C49C0"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Державного стандарту </w:t>
      </w:r>
      <w:r w:rsidR="007C49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початкової освіти </w:t>
      </w:r>
      <w:r w:rsidR="007C49C0"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через </w:t>
      </w:r>
      <w:r w:rsidR="007C49C0">
        <w:rPr>
          <w:rFonts w:ascii="Times New Roman" w:eastAsia="Calibri" w:hAnsi="Times New Roman" w:cs="Times New Roman"/>
          <w:sz w:val="28"/>
          <w:szCs w:val="28"/>
          <w:lang w:val="uk-UA"/>
        </w:rPr>
        <w:t>структурування змісту початкової освіти на засадах інтегрованого підходу у навчанні.</w:t>
      </w:r>
      <w:r w:rsidR="007C49C0"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Вони охоплюють інваріантну складову, сформовану на державному рівні, яка є спільною для всіх закладів загальної середньої освіти незалежно від підпорядкування і форм власності, та варіативну складову.</w:t>
      </w:r>
    </w:p>
    <w:p w:rsidR="00736CA3" w:rsidRPr="002277EF" w:rsidRDefault="00736CA3" w:rsidP="00736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3F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Освітню програму </w:t>
      </w:r>
      <w:r w:rsidRPr="003C6A8B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Запорізької гімназії № 107 </w:t>
      </w:r>
      <w:r w:rsidRPr="00003F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 ступеня укладено за </w:t>
      </w:r>
      <w:r w:rsidR="00E23F3F">
        <w:rPr>
          <w:rFonts w:ascii="Times New Roman" w:eastAsia="Calibri" w:hAnsi="Times New Roman" w:cs="Times New Roman"/>
          <w:sz w:val="28"/>
          <w:szCs w:val="28"/>
          <w:lang w:val="uk-UA"/>
        </w:rPr>
        <w:t>шістьма</w:t>
      </w:r>
      <w:r w:rsidRPr="002277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основними освітніми галузями. </w:t>
      </w:r>
    </w:p>
    <w:p w:rsidR="00674758" w:rsidRPr="005873FF" w:rsidRDefault="009B60AF" w:rsidP="006747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73F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Мовно-літературна освітня галузь</w:t>
      </w:r>
      <w:r w:rsidR="0098121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="006747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реалізується через </w:t>
      </w:r>
      <w:r w:rsidR="00674758" w:rsidRPr="00F01F8B">
        <w:rPr>
          <w:rFonts w:ascii="Times New Roman" w:eastAsia="Calibri" w:hAnsi="Times New Roman" w:cs="Times New Roman"/>
          <w:sz w:val="28"/>
          <w:szCs w:val="28"/>
          <w:lang w:val="uk-UA"/>
        </w:rPr>
        <w:t>предмети</w:t>
      </w:r>
      <w:r w:rsidR="00FA4C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Українська мова.</w:t>
      </w:r>
      <w:r w:rsidR="006747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«Навчання грамоти» (письмо) і </w:t>
      </w:r>
      <w:r w:rsidR="00FA4C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Українська мова. </w:t>
      </w:r>
      <w:r w:rsidR="00674758">
        <w:rPr>
          <w:rFonts w:ascii="Times New Roman" w:eastAsia="Calibri" w:hAnsi="Times New Roman" w:cs="Times New Roman"/>
          <w:sz w:val="28"/>
          <w:szCs w:val="28"/>
          <w:lang w:val="uk-UA"/>
        </w:rPr>
        <w:t>«Навчання грамоти» (читання)  та окремий предмет</w:t>
      </w:r>
      <w:r w:rsidR="00674758" w:rsidRPr="005873F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="00674758">
        <w:rPr>
          <w:rFonts w:ascii="Times New Roman" w:eastAsia="Calibri" w:hAnsi="Times New Roman" w:cs="Times New Roman"/>
          <w:i/>
          <w:sz w:val="28"/>
          <w:szCs w:val="28"/>
          <w:lang w:val="uk-UA"/>
        </w:rPr>
        <w:t>«Англійська мова»</w:t>
      </w:r>
      <w:r w:rsidR="00674758" w:rsidRPr="005873F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577DC" w:rsidRPr="0047563F" w:rsidRDefault="006577DC" w:rsidP="006577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7563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>Математична галузь</w:t>
      </w:r>
      <w:r w:rsidR="00615D5F" w:rsidRPr="00615D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15D5F">
        <w:rPr>
          <w:rFonts w:ascii="Times New Roman" w:eastAsia="Calibri" w:hAnsi="Times New Roman" w:cs="Times New Roman"/>
          <w:sz w:val="28"/>
          <w:szCs w:val="28"/>
          <w:lang w:val="uk-UA"/>
        </w:rPr>
        <w:t>реалізується через окремий предмет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615D5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«М</w:t>
      </w:r>
      <w:r w:rsidRPr="0024421E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атематика</w:t>
      </w:r>
      <w:r w:rsidR="00615D5F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»</w:t>
      </w:r>
      <w:r w:rsidRPr="0047563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577DC" w:rsidRDefault="00E71E09" w:rsidP="006909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</w:t>
      </w:r>
      <w:r w:rsidRPr="0047563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рироднича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, г</w:t>
      </w:r>
      <w:r w:rsidR="006577DC" w:rsidRPr="0047563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ромадянська та історична, соц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іальна та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здоров'язбережувальна</w:t>
      </w:r>
      <w:proofErr w:type="spellEnd"/>
      <w:r w:rsidR="006577DC" w:rsidRPr="0047563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освітні галузі</w:t>
      </w:r>
      <w:r w:rsidR="00615D5F" w:rsidRPr="00615D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15D5F" w:rsidRPr="005873FF">
        <w:rPr>
          <w:rFonts w:ascii="Times New Roman" w:eastAsia="Calibri" w:hAnsi="Times New Roman" w:cs="Times New Roman"/>
          <w:sz w:val="28"/>
          <w:szCs w:val="28"/>
          <w:lang w:val="uk-UA"/>
        </w:rPr>
        <w:t>реалізуються через інтег</w:t>
      </w:r>
      <w:r w:rsidR="00615D5F">
        <w:rPr>
          <w:rFonts w:ascii="Times New Roman" w:eastAsia="Calibri" w:hAnsi="Times New Roman" w:cs="Times New Roman"/>
          <w:sz w:val="28"/>
          <w:szCs w:val="28"/>
          <w:lang w:val="uk-UA"/>
        </w:rPr>
        <w:t>рований курс</w:t>
      </w:r>
      <w:r w:rsidR="006577DC" w:rsidRPr="0047563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="00615D5F">
        <w:rPr>
          <w:rFonts w:ascii="Times New Roman" w:eastAsia="Calibri" w:hAnsi="Times New Roman" w:cs="Times New Roman"/>
          <w:i/>
          <w:sz w:val="28"/>
          <w:szCs w:val="28"/>
          <w:lang w:val="uk-UA"/>
        </w:rPr>
        <w:t>«Я досліджую світ»</w:t>
      </w:r>
      <w:r w:rsidR="006577DC" w:rsidRPr="004756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797BF1" w:rsidRPr="00797BF1" w:rsidRDefault="00B71C45" w:rsidP="0069096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93FA6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>ехнологічна</w:t>
      </w:r>
      <w:r w:rsidRPr="00B93F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освітня галузь</w:t>
      </w:r>
      <w:r w:rsidR="00615D5F" w:rsidRPr="00615D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5D5F">
        <w:rPr>
          <w:rFonts w:ascii="Times New Roman" w:eastAsia="Calibri" w:hAnsi="Times New Roman" w:cs="Times New Roman"/>
          <w:sz w:val="28"/>
          <w:szCs w:val="28"/>
        </w:rPr>
        <w:t>реалізується через окремий предмет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5D5F">
        <w:rPr>
          <w:rFonts w:ascii="Times New Roman" w:hAnsi="Times New Roman" w:cs="Times New Roman"/>
          <w:i/>
          <w:sz w:val="28"/>
          <w:szCs w:val="28"/>
        </w:rPr>
        <w:t>«Д</w:t>
      </w:r>
      <w:r w:rsidRPr="00B93FA6">
        <w:rPr>
          <w:rFonts w:ascii="Times New Roman" w:hAnsi="Times New Roman" w:cs="Times New Roman"/>
          <w:i/>
          <w:sz w:val="28"/>
          <w:szCs w:val="28"/>
        </w:rPr>
        <w:t>изайн і технології</w:t>
      </w:r>
      <w:r w:rsidR="00615D5F">
        <w:rPr>
          <w:rFonts w:ascii="Times New Roman" w:hAnsi="Times New Roman" w:cs="Times New Roman"/>
          <w:i/>
          <w:sz w:val="28"/>
          <w:szCs w:val="28"/>
        </w:rPr>
        <w:t>»</w:t>
      </w:r>
      <w:r w:rsidRPr="00E71EAC">
        <w:rPr>
          <w:rFonts w:ascii="Times New Roman" w:hAnsi="Times New Roman"/>
          <w:sz w:val="28"/>
          <w:szCs w:val="28"/>
        </w:rPr>
        <w:t>.</w:t>
      </w:r>
    </w:p>
    <w:p w:rsidR="00B71C45" w:rsidRPr="00A62812" w:rsidRDefault="00B71C45" w:rsidP="00A62812">
      <w:pPr>
        <w:pStyle w:val="1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F0372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истецька освітня галузь</w:t>
      </w:r>
      <w:r w:rsidR="00A6281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615D5F" w:rsidRPr="005873FF">
        <w:rPr>
          <w:rFonts w:ascii="Times New Roman" w:hAnsi="Times New Roman" w:cs="Times New Roman"/>
          <w:sz w:val="28"/>
          <w:szCs w:val="28"/>
        </w:rPr>
        <w:t>реалізуються через</w:t>
      </w:r>
      <w:r w:rsidR="00A62812">
        <w:rPr>
          <w:rFonts w:ascii="Times New Roman" w:hAnsi="Times New Roman" w:cs="Times New Roman"/>
          <w:sz w:val="28"/>
          <w:szCs w:val="28"/>
        </w:rPr>
        <w:t xml:space="preserve"> </w:t>
      </w:r>
      <w:r w:rsidR="00615D5F" w:rsidRPr="005873FF">
        <w:rPr>
          <w:rFonts w:ascii="Times New Roman" w:hAnsi="Times New Roman" w:cs="Times New Roman"/>
          <w:sz w:val="28"/>
          <w:szCs w:val="28"/>
        </w:rPr>
        <w:t xml:space="preserve"> інтег</w:t>
      </w:r>
      <w:r w:rsidR="00615D5F">
        <w:rPr>
          <w:rFonts w:ascii="Times New Roman" w:hAnsi="Times New Roman" w:cs="Times New Roman"/>
          <w:sz w:val="28"/>
          <w:szCs w:val="28"/>
        </w:rPr>
        <w:t>рований курс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615D5F">
        <w:rPr>
          <w:rFonts w:ascii="Times New Roman" w:eastAsia="Times New Roman" w:hAnsi="Times New Roman" w:cs="Times New Roman"/>
          <w:color w:val="auto"/>
          <w:sz w:val="28"/>
          <w:szCs w:val="28"/>
        </w:rPr>
        <w:t>«М</w:t>
      </w:r>
      <w:r w:rsidRPr="00F0372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истецтво</w:t>
      </w:r>
      <w:r w:rsidR="00615D5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»</w:t>
      </w:r>
      <w:r w:rsidRPr="008D170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52534" w:rsidRDefault="00952534" w:rsidP="00952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Фізкультурна освітня галузь</w:t>
      </w:r>
      <w:r w:rsidR="00615D5F" w:rsidRPr="00615D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15D5F">
        <w:rPr>
          <w:rFonts w:ascii="Times New Roman" w:eastAsia="Calibri" w:hAnsi="Times New Roman" w:cs="Times New Roman"/>
          <w:sz w:val="28"/>
          <w:szCs w:val="28"/>
          <w:lang w:val="uk-UA"/>
        </w:rPr>
        <w:t>реалізується через окремий предмет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5D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615D5F" w:rsidRPr="008367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ізична культура</w:t>
      </w:r>
      <w:r w:rsidR="00615D5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»</w:t>
      </w:r>
      <w:r w:rsidRPr="003531DA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320E8A" w:rsidRDefault="00320E8A" w:rsidP="00CC4CF7">
      <w:pPr>
        <w:spacing w:after="0" w:line="240" w:lineRule="auto"/>
        <w:ind w:right="85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F625B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Навчальний час, передбачений на варіативну складову </w:t>
      </w:r>
      <w:r w:rsidRPr="008F62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буде використаний у 1-х класах на курс за вибором Навчальної програми «Розвиток продуктивного мислення» (автор О.М. </w:t>
      </w:r>
      <w:proofErr w:type="spellStart"/>
      <w:r w:rsidRPr="008F625B">
        <w:rPr>
          <w:rFonts w:ascii="Times New Roman" w:eastAsia="Calibri" w:hAnsi="Times New Roman" w:cs="Times New Roman"/>
          <w:sz w:val="28"/>
          <w:szCs w:val="28"/>
          <w:lang w:val="uk-UA"/>
        </w:rPr>
        <w:t>Гісь</w:t>
      </w:r>
      <w:proofErr w:type="spellEnd"/>
      <w:r w:rsidRPr="008F625B">
        <w:rPr>
          <w:rFonts w:ascii="Times New Roman" w:eastAsia="Calibri" w:hAnsi="Times New Roman" w:cs="Times New Roman"/>
          <w:sz w:val="28"/>
          <w:szCs w:val="28"/>
          <w:lang w:val="uk-UA"/>
        </w:rPr>
        <w:t>) (лист ІМЗО від 02.07.2019 № 22.1/12-г-528).</w:t>
      </w:r>
    </w:p>
    <w:p w:rsidR="00F8202E" w:rsidRPr="00F8202E" w:rsidRDefault="00F8202E" w:rsidP="00F8202E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35B8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Програмне забезпечення </w:t>
      </w:r>
      <w:r w:rsidRPr="00D35B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інваріантної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та варіативної </w:t>
      </w:r>
      <w:r w:rsidRPr="00D35B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складов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ої</w:t>
      </w:r>
      <w:r w:rsidRPr="00D35B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навчального плану зазначено у додатку 2.</w:t>
      </w:r>
    </w:p>
    <w:p w:rsidR="00952534" w:rsidRPr="00F96396" w:rsidRDefault="00952534" w:rsidP="00635D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63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У початковій школі </w:t>
      </w:r>
      <w:r w:rsidR="008D788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здійснюєть</w:t>
      </w:r>
      <w:r w:rsidRPr="00F963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ся поділ класів на групи при вивченні окремих предметів відповідно до чинних нормативів (наказ Міністерства освіти і науки України від 20.02.2002 р. № 128, зареєстрований в Міністерстві юстиції України від 06.03.2002 за № 229/6</w:t>
      </w:r>
      <w:r w:rsidR="003E4985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517) та листа МОН України від 18.05.2018 № 1/9-322 «Роз</w:t>
      </w:r>
      <w:r w:rsidR="003E4985" w:rsidRPr="003E4985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’</w:t>
      </w:r>
      <w:r w:rsidR="009D12B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яснення</w:t>
      </w:r>
      <w:r w:rsidR="003E4985" w:rsidRPr="003E4985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щодо порядку</w:t>
      </w:r>
      <w:r w:rsidR="003E4985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поділу класів на групи при вивченні окремих предметів </w:t>
      </w:r>
      <w:r w:rsidR="009D12B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у ЗНЗ в умовах повної або часткової інтеграції різних освітніх галузей</w:t>
      </w:r>
      <w:r w:rsidR="003E4985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»</w:t>
      </w:r>
      <w:r w:rsidR="009D12B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.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952534" w:rsidRPr="00F96396" w:rsidRDefault="00C845CF" w:rsidP="00C845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63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При визначенні гранично допустимого навантаження учнів ураховані санітарно-гігієнічні норми та нормативну тривалість уроків у </w:t>
      </w:r>
      <w:r w:rsidR="00BC571F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1-х класах – 35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хвилин</w:t>
      </w:r>
      <w:r w:rsidRPr="00F9639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.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52534"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114521" w:rsidRPr="00114521" w:rsidRDefault="00777D32" w:rsidP="001145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77D32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Положення про індивідуальну форму здобуття загальної середньої освіти, затвердженого наказом Міністерства освіти і науки України від 12 січня 2016 року № 8 (у редакції наказу Міністерства освіти і науки України від 10 лютого 2021 року № 160), зареєстрованого в Міністерстві юстиції України 19 квітня 2021 року № 528/36150</w:t>
      </w:r>
      <w:r w:rsidR="00A33043" w:rsidRPr="00A330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33043">
        <w:rPr>
          <w:rFonts w:ascii="Times New Roman" w:eastAsia="Calibri" w:hAnsi="Times New Roman" w:cs="Times New Roman"/>
          <w:sz w:val="28"/>
          <w:szCs w:val="28"/>
          <w:lang w:val="uk-UA"/>
        </w:rPr>
        <w:t>початкова школа</w:t>
      </w:r>
      <w:r w:rsidR="00A33043" w:rsidRPr="00A330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14521" w:rsidRPr="001145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організовує здобуття освіти за </w:t>
      </w:r>
      <w:proofErr w:type="spellStart"/>
      <w:r w:rsidR="00114521" w:rsidRPr="001145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екстернатною</w:t>
      </w:r>
      <w:proofErr w:type="spellEnd"/>
      <w:r w:rsidR="00114521" w:rsidRPr="001145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формою (екстернат),</w:t>
      </w:r>
      <w:r w:rsidR="00114521" w:rsidRPr="0011452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14521" w:rsidRPr="00114521">
        <w:rPr>
          <w:rFonts w:ascii="Times New Roman" w:eastAsia="Calibri" w:hAnsi="Times New Roman" w:cs="Times New Roman"/>
          <w:sz w:val="28"/>
          <w:szCs w:val="28"/>
          <w:lang w:val="uk-UA"/>
        </w:rPr>
        <w:t>сімейною (домашньою) формою та педагогічним патронажем.</w:t>
      </w:r>
    </w:p>
    <w:p w:rsidR="001E05E2" w:rsidRPr="004D0E01" w:rsidRDefault="001E05E2" w:rsidP="001E05E2">
      <w:pPr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ab/>
      </w:r>
      <w:r w:rsidR="00B0720C" w:rsidRPr="005F31F4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Освітній процес </w:t>
      </w:r>
      <w:r w:rsidR="004314FF" w:rsidRPr="004314FF">
        <w:rPr>
          <w:rFonts w:ascii="Times New Roman" w:eastAsia="Calibri" w:hAnsi="Times New Roman"/>
          <w:sz w:val="28"/>
          <w:szCs w:val="28"/>
          <w:lang w:val="uk-UA"/>
        </w:rPr>
        <w:t>буде організовано</w:t>
      </w:r>
      <w:r w:rsidR="00B0720C" w:rsidRPr="005F31F4">
        <w:rPr>
          <w:rFonts w:ascii="Times New Roman" w:hAnsi="Times New Roman"/>
          <w:sz w:val="28"/>
          <w:szCs w:val="28"/>
          <w:lang w:val="uk-UA" w:eastAsia="ru-RU"/>
        </w:rPr>
        <w:t xml:space="preserve"> із застосуванням технологій</w:t>
      </w:r>
      <w:r w:rsidR="00B0720C" w:rsidRPr="00B0720C">
        <w:rPr>
          <w:rFonts w:ascii="Times New Roman" w:hAnsi="Times New Roman"/>
          <w:sz w:val="28"/>
          <w:szCs w:val="28"/>
          <w:lang w:val="uk-UA" w:eastAsia="ru-RU"/>
        </w:rPr>
        <w:t xml:space="preserve"> дистанційного навчання</w:t>
      </w:r>
      <w:r w:rsidRPr="001E05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моменту введення в експлуатацію протирадіаційного укриття  Запорізької гімназії № 107</w:t>
      </w:r>
      <w:r w:rsidR="00B0720C" w:rsidRPr="00B0720C">
        <w:rPr>
          <w:rFonts w:ascii="TimesNewRomanPSMT" w:eastAsia="Calibri" w:hAnsi="TimesNewRomanPSMT"/>
          <w:color w:val="000000"/>
          <w:sz w:val="28"/>
          <w:szCs w:val="28"/>
          <w:lang w:val="uk-UA"/>
        </w:rPr>
        <w:t xml:space="preserve">. </w:t>
      </w:r>
      <w:r w:rsidR="00B0720C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>В Запорізькій гімназії № 107 розгорнута платформа </w:t>
      </w:r>
      <w:r w:rsidR="00B0720C" w:rsidRPr="00B0720C">
        <w:rPr>
          <w:rFonts w:ascii="Times New Roman" w:eastAsia="Calibri" w:hAnsi="Times New Roman"/>
          <w:color w:val="0000FF"/>
          <w:sz w:val="28"/>
          <w:szCs w:val="28"/>
          <w:lang w:val="uk-UA"/>
        </w:rPr>
        <w:t xml:space="preserve">G </w:t>
      </w:r>
      <w:proofErr w:type="spellStart"/>
      <w:r w:rsidR="00B0720C" w:rsidRPr="00B0720C">
        <w:rPr>
          <w:rFonts w:ascii="Times New Roman" w:eastAsia="Calibri" w:hAnsi="Times New Roman"/>
          <w:color w:val="0000FF"/>
          <w:sz w:val="28"/>
          <w:szCs w:val="28"/>
          <w:lang w:val="uk-UA"/>
        </w:rPr>
        <w:t>Suite</w:t>
      </w:r>
      <w:proofErr w:type="spellEnd"/>
      <w:r w:rsidR="00B0720C" w:rsidRPr="00B0720C">
        <w:rPr>
          <w:rFonts w:ascii="Times New Roman" w:eastAsia="Calibri" w:hAnsi="Times New Roman"/>
          <w:color w:val="0000FF"/>
          <w:sz w:val="28"/>
          <w:szCs w:val="28"/>
          <w:lang w:val="uk-UA"/>
        </w:rPr>
        <w:t xml:space="preserve"> </w:t>
      </w:r>
      <w:proofErr w:type="spellStart"/>
      <w:r w:rsidR="00B0720C" w:rsidRPr="00B0720C">
        <w:rPr>
          <w:rFonts w:ascii="Times New Roman" w:eastAsia="Calibri" w:hAnsi="Times New Roman"/>
          <w:color w:val="0000FF"/>
          <w:sz w:val="28"/>
          <w:szCs w:val="28"/>
          <w:lang w:val="uk-UA"/>
        </w:rPr>
        <w:t>for</w:t>
      </w:r>
      <w:proofErr w:type="spellEnd"/>
      <w:r w:rsidR="00B0720C" w:rsidRPr="00B0720C">
        <w:rPr>
          <w:rFonts w:ascii="Times New Roman" w:eastAsia="Calibri" w:hAnsi="Times New Roman"/>
          <w:color w:val="0000FF"/>
          <w:sz w:val="28"/>
          <w:szCs w:val="28"/>
          <w:lang w:val="uk-UA"/>
        </w:rPr>
        <w:t xml:space="preserve"> Education</w:t>
      </w:r>
      <w:r w:rsidR="00B0720C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> компанії «</w:t>
      </w:r>
      <w:proofErr w:type="spellStart"/>
      <w:r w:rsidR="00B0720C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>Google</w:t>
      </w:r>
      <w:proofErr w:type="spellEnd"/>
      <w:r w:rsidR="00B0720C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» на власному домені. </w:t>
      </w:r>
      <w:r w:rsidR="00B0720C" w:rsidRPr="00B0720C">
        <w:rPr>
          <w:rFonts w:ascii="Times New Roman" w:eastAsia="Calibri" w:hAnsi="Times New Roman"/>
          <w:color w:val="0000FF"/>
          <w:sz w:val="28"/>
          <w:szCs w:val="28"/>
          <w:lang w:val="uk-UA"/>
        </w:rPr>
        <w:t xml:space="preserve">G </w:t>
      </w:r>
      <w:proofErr w:type="spellStart"/>
      <w:r w:rsidR="00B0720C" w:rsidRPr="00B0720C">
        <w:rPr>
          <w:rFonts w:ascii="Times New Roman" w:eastAsia="Calibri" w:hAnsi="Times New Roman"/>
          <w:color w:val="0000FF"/>
          <w:sz w:val="28"/>
          <w:szCs w:val="28"/>
          <w:lang w:val="uk-UA"/>
        </w:rPr>
        <w:t>Suite</w:t>
      </w:r>
      <w:proofErr w:type="spellEnd"/>
      <w:r w:rsidR="00B0720C" w:rsidRPr="00B0720C">
        <w:rPr>
          <w:rFonts w:ascii="Times New Roman" w:eastAsia="Calibri" w:hAnsi="Times New Roman"/>
          <w:color w:val="0000FF"/>
          <w:sz w:val="28"/>
          <w:szCs w:val="28"/>
          <w:lang w:val="uk-UA"/>
        </w:rPr>
        <w:t xml:space="preserve"> </w:t>
      </w:r>
      <w:proofErr w:type="spellStart"/>
      <w:r w:rsidR="00B0720C" w:rsidRPr="00B0720C">
        <w:rPr>
          <w:rFonts w:ascii="Times New Roman" w:eastAsia="Calibri" w:hAnsi="Times New Roman"/>
          <w:color w:val="0000FF"/>
          <w:sz w:val="28"/>
          <w:szCs w:val="28"/>
          <w:lang w:val="uk-UA"/>
        </w:rPr>
        <w:t>For</w:t>
      </w:r>
      <w:proofErr w:type="spellEnd"/>
      <w:r w:rsidR="00B0720C" w:rsidRPr="00B0720C">
        <w:rPr>
          <w:rFonts w:ascii="Times New Roman" w:eastAsia="Calibri" w:hAnsi="Times New Roman"/>
          <w:color w:val="0000FF"/>
          <w:sz w:val="28"/>
          <w:szCs w:val="28"/>
          <w:lang w:val="uk-UA"/>
        </w:rPr>
        <w:t xml:space="preserve"> Eduсation</w:t>
      </w:r>
      <w:r w:rsidR="00B0720C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 – це пакет спеціалізованого хмарного програмного забезпечення, інструментів для спільної роботи та дистанційного навчання. Вчителі та учні </w:t>
      </w:r>
      <w:r w:rsidR="009D787E">
        <w:rPr>
          <w:rFonts w:ascii="Times New Roman" w:eastAsia="Calibri" w:hAnsi="Times New Roman"/>
          <w:color w:val="000000"/>
          <w:sz w:val="28"/>
          <w:szCs w:val="28"/>
          <w:lang w:val="uk-UA"/>
        </w:rPr>
        <w:t>початкової школи</w:t>
      </w:r>
      <w:r w:rsidR="00B0720C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мають свої особисті </w:t>
      </w:r>
      <w:proofErr w:type="spellStart"/>
      <w:r w:rsidR="00B0720C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>акаунти</w:t>
      </w:r>
      <w:proofErr w:type="spellEnd"/>
      <w:r w:rsidR="00B0720C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на платформі G </w:t>
      </w:r>
      <w:proofErr w:type="spellStart"/>
      <w:r w:rsidR="00B0720C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>Suite</w:t>
      </w:r>
      <w:proofErr w:type="spellEnd"/>
      <w:r w:rsidR="00B0720C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0720C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>for</w:t>
      </w:r>
      <w:proofErr w:type="spellEnd"/>
      <w:r w:rsidR="00B0720C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0720C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>Education</w:t>
      </w:r>
      <w:proofErr w:type="spellEnd"/>
      <w:r w:rsidR="00B0720C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. Для </w:t>
      </w:r>
      <w:proofErr w:type="spellStart"/>
      <w:r w:rsidR="00B0720C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>Google-акаунтів</w:t>
      </w:r>
      <w:proofErr w:type="spellEnd"/>
      <w:r w:rsidR="00B0720C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пакету G </w:t>
      </w:r>
      <w:proofErr w:type="spellStart"/>
      <w:r w:rsidR="00B0720C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>Suite</w:t>
      </w:r>
      <w:proofErr w:type="spellEnd"/>
      <w:r w:rsidR="00B0720C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відсутнє обмеження у віці для здобувачів освіти. Кожний здобувач освіти в своєму одному </w:t>
      </w:r>
      <w:proofErr w:type="spellStart"/>
      <w:r w:rsidR="00B0720C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>акаунті</w:t>
      </w:r>
      <w:proofErr w:type="spellEnd"/>
      <w:r w:rsidR="00B0720C" w:rsidRPr="00B0720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має навчальні класи з усіх предметів. </w:t>
      </w:r>
      <w:r w:rsidR="001305B3" w:rsidRPr="009A7B3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Батьки учнів можуть контролювати навчальні досягнення дитини з усіх навчальних предметів. </w:t>
      </w:r>
      <w:r w:rsidR="001305B3" w:rsidRPr="006A7028">
        <w:rPr>
          <w:rFonts w:ascii="Times New Roman" w:eastAsia="Calibri" w:hAnsi="Times New Roman"/>
          <w:color w:val="000000"/>
          <w:sz w:val="28"/>
          <w:szCs w:val="28"/>
          <w:lang w:val="uk-UA"/>
        </w:rPr>
        <w:t>А адміністрація здійснювати контроль за виконанням  освітніх  програм  шляхом  проведення комплексного аналізу стану організації освітнього процесу з використанням технологій дистанційного навчання, зокрема аналізу якості проведення синхронних навчальних занять, рівня підготовки матеріалів для асинхронних уроків, моніторингових досліджень рівня знань та надолуження освітніх втрат здобувачів освіти.</w:t>
      </w:r>
    </w:p>
    <w:p w:rsidR="000A5472" w:rsidRPr="000A5472" w:rsidRDefault="000A5472" w:rsidP="000A5472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0A5472">
        <w:rPr>
          <w:rFonts w:ascii="Times New Roman" w:eastAsia="Calibri" w:hAnsi="Times New Roman"/>
          <w:color w:val="000000"/>
          <w:sz w:val="28"/>
          <w:szCs w:val="28"/>
          <w:lang w:val="uk-UA"/>
        </w:rPr>
        <w:t>На виконання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 w:rsidRPr="00F90D16">
        <w:rPr>
          <w:rFonts w:ascii="Times New Roman" w:hAnsi="Times New Roman" w:cs="Times New Roman"/>
          <w:sz w:val="28"/>
          <w:szCs w:val="28"/>
          <w:lang w:val="uk-UA"/>
        </w:rPr>
        <w:t>рішення ради оборони Запорізької області від 28.03.2024 № 182 «Про запровадження та забезпечення заходів правового режиму воєнного стану в Запорізькій області», рішення педагогічної ради від 01.04.2024 протокол № 15</w:t>
      </w:r>
      <w:r w:rsidRPr="00F90D1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 гімназії запроваджено </w:t>
      </w:r>
      <w:r w:rsidRPr="000A5472">
        <w:rPr>
          <w:rFonts w:ascii="Times New Roman" w:hAnsi="Times New Roman" w:cs="Times New Roman"/>
          <w:sz w:val="28"/>
          <w:szCs w:val="28"/>
          <w:lang w:val="uk-UA"/>
        </w:rPr>
        <w:t>безперервність проведення навчальних занять при здійсненні освітнього процесу у дистанційній формі під час оголошення повітряної тривоги</w:t>
      </w:r>
      <w:r w:rsidRPr="000A5472">
        <w:rPr>
          <w:sz w:val="28"/>
          <w:szCs w:val="28"/>
          <w:lang w:val="uk-UA"/>
        </w:rPr>
        <w:t xml:space="preserve"> </w:t>
      </w:r>
      <w:r w:rsidRPr="000A5472">
        <w:rPr>
          <w:rFonts w:ascii="Times New Roman" w:hAnsi="Times New Roman" w:cs="Times New Roman"/>
          <w:sz w:val="28"/>
          <w:szCs w:val="28"/>
          <w:lang w:val="uk-UA"/>
        </w:rPr>
        <w:t xml:space="preserve">з неухильним дотриманням </w:t>
      </w:r>
      <w:proofErr w:type="spellStart"/>
      <w:r w:rsidRPr="000A5472">
        <w:rPr>
          <w:rFonts w:ascii="Times New Roman" w:hAnsi="Times New Roman" w:cs="Times New Roman"/>
          <w:sz w:val="28"/>
          <w:szCs w:val="28"/>
          <w:lang w:val="uk-UA"/>
        </w:rPr>
        <w:t>безпекових</w:t>
      </w:r>
      <w:proofErr w:type="spellEnd"/>
      <w:r w:rsidRPr="000A5472">
        <w:rPr>
          <w:rFonts w:ascii="Times New Roman" w:hAnsi="Times New Roman" w:cs="Times New Roman"/>
          <w:sz w:val="28"/>
          <w:szCs w:val="28"/>
          <w:lang w:val="uk-UA"/>
        </w:rPr>
        <w:t xml:space="preserve"> умов.</w:t>
      </w:r>
    </w:p>
    <w:p w:rsidR="001305B3" w:rsidRPr="006A7028" w:rsidRDefault="001305B3" w:rsidP="001305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02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 xml:space="preserve">Враховуючи зміни до Санітарного регламенту для закладів загальної середньої освіти (Наказ МОЗУ «Про затвердження Змін до деяких наказів Міністерства охорони здоров’я України» від 01.08.2022 року № 1371) при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організації навчальних онлайн-занять для учнів 1-х класів безперервна тривалість роботи з екраном </w:t>
      </w:r>
      <w:r w:rsidRPr="006A702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</w:t>
      </w:r>
      <w:r w:rsidRPr="006A702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синхронному режимі складатиме </w:t>
      </w:r>
      <w:r w:rsidRPr="004314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 хв та </w:t>
      </w:r>
      <w:r w:rsidR="00CA1097" w:rsidRPr="004314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15 </w:t>
      </w:r>
      <w:r w:rsidRPr="004314FF">
        <w:rPr>
          <w:rFonts w:ascii="Times New Roman" w:eastAsia="Calibri" w:hAnsi="Times New Roman" w:cs="Times New Roman"/>
          <w:sz w:val="28"/>
          <w:szCs w:val="28"/>
          <w:lang w:val="uk-UA"/>
        </w:rPr>
        <w:t>хв учні працюють в асинхронному режимі. Під час роботи в асинхронному</w:t>
      </w:r>
      <w:r w:rsidRPr="006A702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режимі всі учні повинні вийти з </w:t>
      </w:r>
      <w:proofErr w:type="spellStart"/>
      <w:r w:rsidRPr="006A702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відеоконференції</w:t>
      </w:r>
      <w:proofErr w:type="spellEnd"/>
      <w:r w:rsidRPr="006A702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За потреби учні можуть приєднатися для отримання консультації від вчителя. При роботі учнів в асинхронному режимі педагогічні працівники залишаються на зв’язку для надання консультації. </w:t>
      </w:r>
      <w:r w:rsidRPr="006A7028"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 xml:space="preserve">В електронному журналі в змісті уроку робимо запис Дистанційно. Синхронно/Асинхронно. </w:t>
      </w:r>
      <w:r w:rsidRPr="006A7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Перевірку домашніх та класних робіт  здійснювати  відповідно до порядку перевірки письмових робіт предметів 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варіантної складової</w:t>
      </w:r>
      <w:r w:rsidRPr="006A702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305B3" w:rsidRPr="006A7028" w:rsidRDefault="001305B3" w:rsidP="001305B3">
      <w:pPr>
        <w:pStyle w:val="12"/>
        <w:spacing w:after="0" w:line="240" w:lineRule="auto"/>
        <w:ind w:left="0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6A7028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 </w:t>
      </w:r>
    </w:p>
    <w:p w:rsidR="000B4C5E" w:rsidRDefault="000B4C5E" w:rsidP="001305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Очікувані резул</w:t>
      </w:r>
      <w:r w:rsidR="00DB441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ьтати навчання здобувачів освіти</w:t>
      </w:r>
    </w:p>
    <w:p w:rsidR="000B4C5E" w:rsidRDefault="000B4C5E" w:rsidP="000B4C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мети та загальних цілей, окреслених у Державному стандарті, визначено завдання, які 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ає реалізувати вчитель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рамках кожної освітньої галузі. </w:t>
      </w:r>
    </w:p>
    <w:p w:rsidR="000B4C5E" w:rsidRPr="002277EF" w:rsidRDefault="000B4C5E" w:rsidP="000B4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Освітня  програма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має потенціал для формування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у здобувачів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таких </w:t>
      </w:r>
      <w:r w:rsidRPr="002277EF">
        <w:rPr>
          <w:rFonts w:ascii="Times New Roman" w:hAnsi="Times New Roman" w:cs="Times New Roman"/>
          <w:sz w:val="28"/>
          <w:szCs w:val="28"/>
          <w:lang w:val="uk-UA"/>
        </w:rPr>
        <w:t xml:space="preserve">ключових </w:t>
      </w:r>
      <w:proofErr w:type="spellStart"/>
      <w:r w:rsidRPr="002277EF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2277E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B4C5E" w:rsidRPr="000B4C5E" w:rsidRDefault="000B4C5E" w:rsidP="000B4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вільне володіння державною мовою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0B4C5E" w:rsidRPr="000B4C5E" w:rsidRDefault="000B4C5E" w:rsidP="000B4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здатність спілкуватися рідною (у разі відмінності від державної) та іноземними мовами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0B4C5E" w:rsidRPr="000B4C5E" w:rsidRDefault="000B4C5E" w:rsidP="000B4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математична компетентність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0B4C5E" w:rsidRPr="000B4C5E" w:rsidRDefault="000B4C5E" w:rsidP="000B4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компетентності у галузі природничих наук, техніки і технологій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0B4C5E" w:rsidRPr="000B4C5E" w:rsidRDefault="000B4C5E" w:rsidP="000B4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proofErr w:type="spellStart"/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інноваційність</w:t>
      </w:r>
      <w:proofErr w:type="spellEnd"/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</w:t>
      </w:r>
      <w:proofErr w:type="spellStart"/>
      <w:r w:rsidRPr="000B4C5E"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 підходу, забезпечують 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0B4C5E" w:rsidRPr="000B4C5E" w:rsidRDefault="000B4C5E" w:rsidP="000B4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6)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екологічна компетентність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0B4C5E" w:rsidRPr="000B4C5E" w:rsidRDefault="000B4C5E" w:rsidP="000B4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7)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інформаційно-комунікаційна компетентність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передбачає 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0B4C5E" w:rsidRPr="000B4C5E" w:rsidRDefault="000B4C5E" w:rsidP="000B4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8)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навчання впродовж життя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0B4C5E" w:rsidRPr="000B4C5E" w:rsidRDefault="000B4C5E" w:rsidP="000B4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9)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громадянські та соціальні компетентності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0B4C5E" w:rsidRPr="000B4C5E" w:rsidRDefault="000B4C5E" w:rsidP="000B4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10)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культурна компетентність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0B4C5E" w:rsidRPr="000B4C5E" w:rsidRDefault="000B4C5E" w:rsidP="000B4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C5E">
        <w:rPr>
          <w:rFonts w:ascii="Times New Roman" w:hAnsi="Times New Roman" w:cs="Times New Roman"/>
          <w:sz w:val="28"/>
          <w:szCs w:val="28"/>
          <w:lang w:val="uk-UA"/>
        </w:rPr>
        <w:t xml:space="preserve">11) </w:t>
      </w:r>
      <w:r w:rsidRPr="000B4C5E">
        <w:rPr>
          <w:rFonts w:ascii="Times New Roman" w:hAnsi="Times New Roman" w:cs="Times New Roman"/>
          <w:sz w:val="28"/>
          <w:szCs w:val="28"/>
          <w:u w:val="single"/>
          <w:lang w:val="uk-UA"/>
        </w:rPr>
        <w:t>підприємливість та фінансова грамотність</w:t>
      </w:r>
      <w:r w:rsidRPr="000B4C5E">
        <w:rPr>
          <w:rFonts w:ascii="Times New Roman" w:hAnsi="Times New Roman" w:cs="Times New Roman"/>
          <w:sz w:val="28"/>
          <w:szCs w:val="28"/>
          <w:lang w:val="uk-UA"/>
        </w:rPr>
        <w:t>, що передбачають 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рішень;</w:t>
      </w:r>
    </w:p>
    <w:p w:rsidR="000B4C5E" w:rsidRDefault="000B4C5E" w:rsidP="000B4C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903F5F">
        <w:rPr>
          <w:rFonts w:ascii="Times New Roman" w:hAnsi="Times New Roman" w:cs="Times New Roman"/>
          <w:i/>
          <w:sz w:val="28"/>
          <w:szCs w:val="28"/>
          <w:lang w:val="uk-UA"/>
        </w:rPr>
        <w:t>наскрізних умінь: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читання з розумінням, уміння висловлювати власну думку усно і письмово, критичне та системне мислення, творчість, ініціативність,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здатність логічно обґрунтовувати позицію, вміння конструктивно керувати емоціями, оцінювати ризики, приймати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ішення, розв'язувати проблеми,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співпрацювати з іншими </w:t>
      </w:r>
      <w:r>
        <w:rPr>
          <w:rFonts w:ascii="Times New Roman" w:hAnsi="Times New Roman" w:cs="Times New Roman"/>
          <w:sz w:val="28"/>
          <w:szCs w:val="28"/>
          <w:lang w:val="uk-UA"/>
        </w:rPr>
        <w:t>особа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ми.</w:t>
      </w:r>
      <w:r w:rsidRPr="008D1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CE6B7F" w:rsidRDefault="00F90A02" w:rsidP="00CE6B7F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F90A02">
        <w:rPr>
          <w:color w:val="000000"/>
          <w:sz w:val="28"/>
          <w:szCs w:val="28"/>
          <w:lang w:val="uk-UA"/>
        </w:rPr>
        <w:t xml:space="preserve">Необхідною умовою формування </w:t>
      </w:r>
      <w:proofErr w:type="spellStart"/>
      <w:r w:rsidRPr="00F90A02">
        <w:rPr>
          <w:color w:val="000000"/>
          <w:sz w:val="28"/>
          <w:szCs w:val="28"/>
          <w:lang w:val="uk-UA"/>
        </w:rPr>
        <w:t>компетентностей</w:t>
      </w:r>
      <w:proofErr w:type="spellEnd"/>
      <w:r w:rsidRPr="00F90A02">
        <w:rPr>
          <w:color w:val="000000"/>
          <w:sz w:val="28"/>
          <w:szCs w:val="28"/>
          <w:lang w:val="uk-UA"/>
        </w:rPr>
        <w:t xml:space="preserve"> є </w:t>
      </w:r>
      <w:proofErr w:type="spellStart"/>
      <w:r w:rsidRPr="00F90A02">
        <w:rPr>
          <w:color w:val="000000"/>
          <w:sz w:val="28"/>
          <w:szCs w:val="28"/>
          <w:lang w:val="uk-UA"/>
        </w:rPr>
        <w:t>діяльнісна</w:t>
      </w:r>
      <w:proofErr w:type="spellEnd"/>
      <w:r w:rsidRPr="00F90A02">
        <w:rPr>
          <w:color w:val="000000"/>
          <w:sz w:val="28"/>
          <w:szCs w:val="28"/>
          <w:lang w:val="uk-UA"/>
        </w:rPr>
        <w:t xml:space="preserve">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Доцільно, де це можливо, не лише показувати виникнення факту із практичної ситуації, а й по можливості перевіряти його на практиці й встановлювати причинно-наслідкові зв’язки.</w:t>
      </w:r>
      <w:r w:rsidR="00CE6B7F">
        <w:rPr>
          <w:color w:val="000000"/>
          <w:sz w:val="28"/>
          <w:szCs w:val="28"/>
          <w:lang w:val="uk-UA"/>
        </w:rPr>
        <w:t xml:space="preserve">      </w:t>
      </w:r>
      <w:r w:rsidRPr="00F90A02">
        <w:rPr>
          <w:color w:val="000000"/>
          <w:sz w:val="28"/>
          <w:szCs w:val="28"/>
          <w:lang w:val="uk-UA"/>
        </w:rPr>
        <w:t xml:space="preserve"> </w:t>
      </w:r>
      <w:r w:rsidR="00CE6B7F">
        <w:rPr>
          <w:color w:val="000000"/>
          <w:sz w:val="28"/>
          <w:szCs w:val="28"/>
          <w:lang w:val="uk-UA"/>
        </w:rPr>
        <w:t xml:space="preserve">      </w:t>
      </w:r>
    </w:p>
    <w:p w:rsidR="00F90A02" w:rsidRDefault="00CE6B7F" w:rsidP="00CE6B7F">
      <w:pPr>
        <w:pStyle w:val="a5"/>
        <w:tabs>
          <w:tab w:val="left" w:pos="709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F90A02" w:rsidRPr="00F90A02">
        <w:rPr>
          <w:color w:val="000000"/>
          <w:sz w:val="28"/>
          <w:szCs w:val="28"/>
          <w:lang w:val="uk-UA"/>
        </w:rPr>
        <w:t xml:space="preserve">Формуванню ключових </w:t>
      </w:r>
      <w:proofErr w:type="spellStart"/>
      <w:r w:rsidR="00F90A02" w:rsidRPr="00F90A02">
        <w:rPr>
          <w:color w:val="000000"/>
          <w:sz w:val="28"/>
          <w:szCs w:val="28"/>
          <w:lang w:val="uk-UA"/>
        </w:rPr>
        <w:t>компетентностей</w:t>
      </w:r>
      <w:proofErr w:type="spellEnd"/>
      <w:r w:rsidR="00F90A02" w:rsidRPr="00F90A02">
        <w:rPr>
          <w:color w:val="000000"/>
          <w:sz w:val="28"/>
          <w:szCs w:val="28"/>
          <w:lang w:val="uk-UA"/>
        </w:rPr>
        <w:t xml:space="preserve"> сприяє встановлення та реалізація в освітньому процесі міжпредметних і </w:t>
      </w:r>
      <w:proofErr w:type="spellStart"/>
      <w:r w:rsidR="00F90A02" w:rsidRPr="00F90A02">
        <w:rPr>
          <w:color w:val="000000"/>
          <w:sz w:val="28"/>
          <w:szCs w:val="28"/>
          <w:lang w:val="uk-UA"/>
        </w:rPr>
        <w:t>внутрішньопредметних</w:t>
      </w:r>
      <w:proofErr w:type="spellEnd"/>
      <w:r w:rsidR="00F90A02" w:rsidRPr="00F90A02">
        <w:rPr>
          <w:color w:val="000000"/>
          <w:sz w:val="28"/>
          <w:szCs w:val="28"/>
          <w:lang w:val="uk-UA"/>
        </w:rPr>
        <w:t xml:space="preserve"> зв’язків, а саме: </w:t>
      </w:r>
      <w:r w:rsidR="00F90A02" w:rsidRPr="00F90A02">
        <w:rPr>
          <w:color w:val="000000"/>
          <w:sz w:val="28"/>
          <w:szCs w:val="28"/>
          <w:lang w:val="uk-UA"/>
        </w:rPr>
        <w:lastRenderedPageBreak/>
        <w:t xml:space="preserve">змістово-інформаційних, </w:t>
      </w:r>
      <w:proofErr w:type="spellStart"/>
      <w:r w:rsidR="00F90A02" w:rsidRPr="00F90A02">
        <w:rPr>
          <w:color w:val="000000"/>
          <w:sz w:val="28"/>
          <w:szCs w:val="28"/>
          <w:lang w:val="uk-UA"/>
        </w:rPr>
        <w:t>операційно-діяльнісних</w:t>
      </w:r>
      <w:proofErr w:type="spellEnd"/>
      <w:r w:rsidR="00F90A02" w:rsidRPr="00F90A02">
        <w:rPr>
          <w:color w:val="000000"/>
          <w:sz w:val="28"/>
          <w:szCs w:val="28"/>
          <w:lang w:val="uk-UA"/>
        </w:rPr>
        <w:t xml:space="preserve">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</w:t>
      </w:r>
    </w:p>
    <w:p w:rsidR="000B0B68" w:rsidRPr="00F90A02" w:rsidRDefault="000B0B68" w:rsidP="00CE6B7F">
      <w:pPr>
        <w:pStyle w:val="a5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B4411" w:rsidRDefault="00291598" w:rsidP="00DB441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Вимоги до осіб, які можуть розпочинати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навчання </w:t>
      </w:r>
    </w:p>
    <w:p w:rsidR="00291598" w:rsidRDefault="00291598" w:rsidP="00DB441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</w:t>
      </w:r>
      <w:r w:rsidR="00DB441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освітньою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програмою</w:t>
      </w:r>
    </w:p>
    <w:p w:rsidR="00291598" w:rsidRPr="00F96396" w:rsidRDefault="00291598" w:rsidP="002915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>Початкова освіта здобувається, як правило, з шести років (відповідно до Закону 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країни «Про освіту») з ура</w:t>
      </w:r>
      <w:r>
        <w:rPr>
          <w:rFonts w:ascii="Times New Roman" w:hAnsi="Times New Roman" w:cs="Times New Roman"/>
          <w:sz w:val="28"/>
          <w:szCs w:val="28"/>
          <w:lang w:val="uk-UA"/>
        </w:rPr>
        <w:t>хуванням досягнень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попереднього етапу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освіти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598" w:rsidRPr="008D1708" w:rsidRDefault="00291598" w:rsidP="00291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Зберігаючи наступність із дошкільним періодом дитинства, початкова школа забезпечує подальше становлення особистості дитини, її фізичний, інтелектуальний, соціальний розвиток; формує здатність до творчого самовираження, критичного мислення, виховує ціннісне ставлення до держави, рідного краю, української культури, пошанування своєї гідності та інших людей, збереження здоров’я.</w:t>
      </w:r>
    </w:p>
    <w:p w:rsidR="00291598" w:rsidRPr="002277EF" w:rsidRDefault="00291598" w:rsidP="002915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77EF">
        <w:rPr>
          <w:rFonts w:ascii="Times New Roman" w:eastAsia="Calibri" w:hAnsi="Times New Roman" w:cs="Times New Roman"/>
          <w:sz w:val="28"/>
          <w:szCs w:val="28"/>
          <w:lang w:val="uk-UA"/>
        </w:rPr>
        <w:t>Основними формами організації освітнього процесу є:</w:t>
      </w:r>
    </w:p>
    <w:p w:rsidR="00291598" w:rsidRDefault="00BC1C51" w:rsidP="002915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різні типи уроку</w:t>
      </w:r>
      <w:r w:rsidR="00CB3B26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291598" w:rsidRPr="00291598" w:rsidRDefault="00291598" w:rsidP="002915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організації та виконан</w:t>
      </w:r>
      <w:r w:rsidR="00903F5F">
        <w:rPr>
          <w:rFonts w:ascii="Times New Roman" w:hAnsi="Times New Roman" w:cs="Times New Roman"/>
          <w:sz w:val="28"/>
          <w:szCs w:val="28"/>
          <w:lang w:val="uk-UA"/>
        </w:rPr>
        <w:t xml:space="preserve">ня міжпредметних навчальних </w:t>
      </w:r>
      <w:proofErr w:type="spellStart"/>
      <w:r w:rsidR="00903F5F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91598" w:rsidRPr="00CB3B26" w:rsidRDefault="00CB3B26" w:rsidP="002915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міні-дослідження</w:t>
      </w:r>
      <w:r w:rsidR="0029159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3B26" w:rsidRPr="002A0C16" w:rsidRDefault="00CB3B26" w:rsidP="002915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інсценізація;</w:t>
      </w:r>
    </w:p>
    <w:p w:rsidR="002A0C16" w:rsidRDefault="002A0C16" w:rsidP="002A0C16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сюжетно-рольові ігри;</w:t>
      </w:r>
      <w:r w:rsidRPr="002A0C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2A0C16" w:rsidRPr="002A0C16" w:rsidRDefault="002A0C16" w:rsidP="002A0C16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ситуаційні вправи;</w:t>
      </w:r>
    </w:p>
    <w:p w:rsidR="00CB3B26" w:rsidRPr="008A25AD" w:rsidRDefault="00CB3B26" w:rsidP="00CB3B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екскурсії;</w:t>
      </w:r>
    </w:p>
    <w:p w:rsidR="00FF381B" w:rsidRDefault="00CB3B26" w:rsidP="00FF38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A25AD">
        <w:rPr>
          <w:rFonts w:ascii="Times New Roman" w:eastAsia="Calibri" w:hAnsi="Times New Roman" w:cs="Times New Roman"/>
          <w:sz w:val="28"/>
          <w:szCs w:val="28"/>
          <w:lang w:val="uk-UA"/>
        </w:rPr>
        <w:t>віртуальні подорожі</w:t>
      </w:r>
      <w:r w:rsidR="0018749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A25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6464A7" w:rsidRDefault="006464A7" w:rsidP="00FF381B">
      <w:pPr>
        <w:pStyle w:val="a3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381B">
        <w:rPr>
          <w:rFonts w:ascii="Times New Roman" w:eastAsia="Calibri" w:hAnsi="Times New Roman" w:cs="Times New Roman"/>
          <w:sz w:val="28"/>
          <w:szCs w:val="28"/>
          <w:lang w:val="uk-U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1E05E2" w:rsidRPr="00FF381B" w:rsidRDefault="001E05E2" w:rsidP="00FF381B">
      <w:pPr>
        <w:pStyle w:val="a3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464A7" w:rsidRPr="008D1708" w:rsidRDefault="006464A7" w:rsidP="00646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639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Контроль і оцінювання навчальних досягнень здобувачів</w:t>
      </w:r>
      <w:r w:rsidR="00903F5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освіти</w:t>
      </w:r>
      <w:r w:rsidRPr="0055063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здійснюю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455775" w:rsidRPr="00455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5775">
        <w:rPr>
          <w:rFonts w:ascii="Times New Roman" w:hAnsi="Times New Roman" w:cs="Times New Roman"/>
          <w:sz w:val="28"/>
          <w:szCs w:val="28"/>
          <w:lang w:val="uk-UA"/>
        </w:rPr>
        <w:t>відповідно до «Методичних рекомендацій щодо оцінювання результатів навчання учнів 1-4-х класів закладів загальної середньої освіти» (наказ МОН України від 13.07.2021 № 813)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на суб’єкт-суб’єктних засадах, що передбачає систематичне відстеження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їхнього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розвитку у процесі навчання. За цих умов контрольно-оцінювальна діяльність набуває для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ів формувального характеру. Контроль спрямований на пошук ефективних шляхів поступу кожного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здобувача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у навчанні, а визначення особистих результатів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ів не передбачає порівняння із досягненнями інших і не підлягає статистичному обліку з боку адміністративних органів. </w:t>
      </w:r>
    </w:p>
    <w:p w:rsidR="006464A7" w:rsidRPr="008D1708" w:rsidRDefault="006464A7" w:rsidP="00646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Упродовж навчання в початковій школі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 освіти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опановують способи самоконтролю, саморефлексії і </w:t>
      </w:r>
      <w:proofErr w:type="spellStart"/>
      <w:r w:rsidRPr="008D1708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, що сприяє </w:t>
      </w:r>
      <w:r>
        <w:rPr>
          <w:rFonts w:ascii="Times New Roman" w:hAnsi="Times New Roman" w:cs="Times New Roman"/>
          <w:sz w:val="28"/>
          <w:szCs w:val="28"/>
          <w:lang w:val="uk-UA"/>
        </w:rPr>
        <w:t>вихо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ванню відповідальності, розвитку інтересу, своєчасному виявленню прогалин у знаннях, уміннях, навичках</w:t>
      </w:r>
      <w:r w:rsidRPr="00274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їх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корекції.</w:t>
      </w:r>
    </w:p>
    <w:p w:rsidR="00414D4E" w:rsidRDefault="006464A7" w:rsidP="00414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Навчальні досягнення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</w:t>
      </w:r>
      <w:r w:rsidR="00DA4C5B">
        <w:rPr>
          <w:rFonts w:ascii="Times New Roman" w:hAnsi="Times New Roman" w:cs="Times New Roman"/>
          <w:sz w:val="28"/>
          <w:szCs w:val="28"/>
          <w:lang w:val="uk-UA"/>
        </w:rPr>
        <w:t>ів у 1-му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A54A3B">
        <w:rPr>
          <w:rFonts w:ascii="Times New Roman" w:hAnsi="Times New Roman" w:cs="Times New Roman"/>
          <w:sz w:val="28"/>
          <w:szCs w:val="28"/>
          <w:lang w:val="uk-UA"/>
        </w:rPr>
        <w:t>лас</w:t>
      </w:r>
      <w:r w:rsidR="00824A7D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підлягають формувальному</w:t>
      </w:r>
      <w:r w:rsidR="00201D1E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201D1E" w:rsidRPr="00201D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D1E" w:rsidRPr="008D1708">
        <w:rPr>
          <w:rFonts w:ascii="Times New Roman" w:hAnsi="Times New Roman" w:cs="Times New Roman"/>
          <w:sz w:val="28"/>
          <w:szCs w:val="28"/>
          <w:lang w:val="uk-UA"/>
        </w:rPr>
        <w:t>вербальном</w:t>
      </w:r>
      <w:r w:rsidR="00201D1E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оцінюванню.</w:t>
      </w:r>
      <w:r w:rsidR="00437B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BAA" w:rsidRPr="002277EF">
        <w:rPr>
          <w:rFonts w:ascii="Times New Roman" w:hAnsi="Times New Roman" w:cs="Times New Roman"/>
          <w:sz w:val="28"/>
          <w:szCs w:val="28"/>
          <w:lang w:val="uk-UA"/>
        </w:rPr>
        <w:t>Формувальне оцінювання</w:t>
      </w:r>
      <w:r w:rsidR="00437BAA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має на меті: підтримати навчальний розвиток </w:t>
      </w:r>
      <w:r w:rsidR="00437BAA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437BAA" w:rsidRPr="008D170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A4C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BAA"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вибудовувати індивідуальну траєкторію </w:t>
      </w:r>
      <w:r w:rsidR="00437BAA">
        <w:rPr>
          <w:rFonts w:ascii="Times New Roman" w:hAnsi="Times New Roman" w:cs="Times New Roman"/>
          <w:sz w:val="28"/>
          <w:szCs w:val="28"/>
          <w:lang w:val="uk-UA"/>
        </w:rPr>
        <w:t xml:space="preserve">їхнього </w:t>
      </w:r>
      <w:r w:rsidR="00437BAA" w:rsidRPr="008D1708">
        <w:rPr>
          <w:rFonts w:ascii="Times New Roman" w:hAnsi="Times New Roman" w:cs="Times New Roman"/>
          <w:sz w:val="28"/>
          <w:szCs w:val="28"/>
          <w:lang w:val="uk-UA"/>
        </w:rPr>
        <w:t>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</w:t>
      </w:r>
      <w:r w:rsidR="00DA4C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BAA" w:rsidRPr="008D1708">
        <w:rPr>
          <w:rFonts w:ascii="Times New Roman" w:hAnsi="Times New Roman" w:cs="Times New Roman"/>
          <w:sz w:val="28"/>
          <w:szCs w:val="28"/>
          <w:lang w:val="uk-UA"/>
        </w:rPr>
        <w:t>мотивувати прагнення здобути максимально можливі результати;</w:t>
      </w:r>
      <w:r w:rsidR="00DA4C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BAA" w:rsidRPr="008D1708">
        <w:rPr>
          <w:rFonts w:ascii="Times New Roman" w:hAnsi="Times New Roman" w:cs="Times New Roman"/>
          <w:sz w:val="28"/>
          <w:szCs w:val="28"/>
          <w:lang w:val="uk-UA"/>
        </w:rPr>
        <w:t>виховувати ціннісні якості особистості, бажання навчатися, не боятися помилок, переконання у власних можливостях і здібностях.</w:t>
      </w:r>
      <w:r w:rsidR="00414D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4D4E" w:rsidRPr="00414D4E">
        <w:rPr>
          <w:rFonts w:ascii="Times New Roman" w:hAnsi="Times New Roman" w:cs="Times New Roman"/>
          <w:sz w:val="28"/>
          <w:szCs w:val="28"/>
          <w:lang w:val="uk-UA"/>
        </w:rPr>
        <w:t xml:space="preserve">Вербальне оцінювання виражає результати формувального оцінювання, що </w:t>
      </w:r>
      <w:r w:rsidR="00201D1E" w:rsidRPr="00414D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4D4E" w:rsidRPr="00414D4E">
        <w:rPr>
          <w:rFonts w:ascii="Times New Roman" w:hAnsi="Times New Roman" w:cs="Times New Roman"/>
          <w:sz w:val="28"/>
          <w:szCs w:val="28"/>
          <w:lang w:val="uk-UA"/>
        </w:rPr>
        <w:t>характеризують процес навчання та досягнення учнів.</w:t>
      </w:r>
    </w:p>
    <w:p w:rsidR="000B0B68" w:rsidRDefault="000B0B68" w:rsidP="00414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64A7" w:rsidRDefault="006464A7" w:rsidP="006464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Опис та інструменти системи внутрішн</w:t>
      </w:r>
      <w:r w:rsidR="005C020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ього забезпечення якості освіти</w:t>
      </w:r>
      <w:r w:rsidRPr="00F963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6464A7" w:rsidRPr="003D5711" w:rsidRDefault="006464A7" w:rsidP="00646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3D5711">
        <w:rPr>
          <w:rFonts w:ascii="Times New Roman" w:eastAsia="Calibri" w:hAnsi="Times New Roman" w:cs="Times New Roman"/>
          <w:i/>
          <w:sz w:val="28"/>
          <w:szCs w:val="28"/>
          <w:lang w:val="uk-UA"/>
        </w:rPr>
        <w:t>Система внутрішнього забезпечення якості складається з наступних компонентів:</w:t>
      </w:r>
    </w:p>
    <w:p w:rsidR="0067258D" w:rsidRDefault="006464A7" w:rsidP="000B0B68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кадрове за</w:t>
      </w:r>
      <w:r w:rsidR="009F446E">
        <w:rPr>
          <w:rFonts w:ascii="Times New Roman" w:eastAsia="Calibri" w:hAnsi="Times New Roman" w:cs="Times New Roman"/>
          <w:sz w:val="28"/>
          <w:szCs w:val="28"/>
          <w:lang w:val="uk-UA"/>
        </w:rPr>
        <w:t>безпечення освітньої діяльності</w:t>
      </w:r>
    </w:p>
    <w:p w:rsidR="000B0B68" w:rsidRPr="000B0B68" w:rsidRDefault="000B0B68" w:rsidP="000B0B68">
      <w:pPr>
        <w:pStyle w:val="a3"/>
        <w:shd w:val="clear" w:color="auto" w:fill="FFFFFF"/>
        <w:tabs>
          <w:tab w:val="left" w:pos="284"/>
          <w:tab w:val="left" w:pos="113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567"/>
        <w:gridCol w:w="1617"/>
        <w:gridCol w:w="1707"/>
        <w:gridCol w:w="1022"/>
        <w:gridCol w:w="4799"/>
      </w:tblGrid>
      <w:tr w:rsidR="00824A7D" w:rsidTr="00282157">
        <w:tc>
          <w:tcPr>
            <w:tcW w:w="0" w:type="auto"/>
            <w:vAlign w:val="center"/>
          </w:tcPr>
          <w:p w:rsidR="00824A7D" w:rsidRDefault="00824A7D" w:rsidP="007720E9">
            <w:pPr>
              <w:pStyle w:val="a3"/>
              <w:tabs>
                <w:tab w:val="left" w:pos="284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</w:p>
          <w:p w:rsidR="00824A7D" w:rsidRDefault="00824A7D" w:rsidP="007720E9">
            <w:pPr>
              <w:pStyle w:val="a3"/>
              <w:tabs>
                <w:tab w:val="left" w:pos="284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0" w:type="auto"/>
            <w:vAlign w:val="center"/>
          </w:tcPr>
          <w:p w:rsidR="00824A7D" w:rsidRDefault="00824A7D" w:rsidP="007720E9">
            <w:pPr>
              <w:pStyle w:val="a3"/>
              <w:tabs>
                <w:tab w:val="left" w:pos="284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ПІБ</w:t>
            </w:r>
          </w:p>
          <w:p w:rsidR="00824A7D" w:rsidRDefault="00824A7D" w:rsidP="007720E9">
            <w:pPr>
              <w:pStyle w:val="a3"/>
              <w:tabs>
                <w:tab w:val="left" w:pos="284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учителя</w:t>
            </w:r>
          </w:p>
        </w:tc>
        <w:tc>
          <w:tcPr>
            <w:tcW w:w="0" w:type="auto"/>
            <w:vAlign w:val="center"/>
          </w:tcPr>
          <w:p w:rsidR="00824A7D" w:rsidRDefault="00824A7D" w:rsidP="00C04BD5">
            <w:pPr>
              <w:pStyle w:val="a3"/>
              <w:tabs>
                <w:tab w:val="left" w:pos="284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0" w:type="auto"/>
            <w:vAlign w:val="center"/>
          </w:tcPr>
          <w:p w:rsidR="00824A7D" w:rsidRDefault="00824A7D" w:rsidP="00C04BD5">
            <w:pPr>
              <w:pStyle w:val="a3"/>
              <w:tabs>
                <w:tab w:val="left" w:pos="284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0" w:type="auto"/>
            <w:vAlign w:val="center"/>
          </w:tcPr>
          <w:p w:rsidR="00824A7D" w:rsidRDefault="00824A7D" w:rsidP="00C04BD5">
            <w:pPr>
              <w:pStyle w:val="a3"/>
              <w:tabs>
                <w:tab w:val="left" w:pos="284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Курси</w:t>
            </w:r>
          </w:p>
        </w:tc>
      </w:tr>
      <w:tr w:rsidR="008F625B" w:rsidRPr="00824A7D" w:rsidTr="007935DD">
        <w:trPr>
          <w:trHeight w:val="975"/>
        </w:trPr>
        <w:tc>
          <w:tcPr>
            <w:tcW w:w="0" w:type="auto"/>
            <w:tcBorders>
              <w:bottom w:val="single" w:sz="4" w:space="0" w:color="auto"/>
            </w:tcBorders>
          </w:tcPr>
          <w:p w:rsidR="008F625B" w:rsidRPr="00824A7D" w:rsidRDefault="008F625B" w:rsidP="00824A7D">
            <w:pPr>
              <w:pStyle w:val="a3"/>
              <w:tabs>
                <w:tab w:val="left" w:pos="284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F625B" w:rsidRPr="0067258D" w:rsidRDefault="008F625B" w:rsidP="00824A7D">
            <w:pPr>
              <w:pStyle w:val="a3"/>
              <w:tabs>
                <w:tab w:val="left" w:pos="284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Сліпкань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ІМ</w:t>
            </w:r>
          </w:p>
        </w:tc>
        <w:tc>
          <w:tcPr>
            <w:tcW w:w="0" w:type="auto"/>
            <w:vMerge w:val="restart"/>
          </w:tcPr>
          <w:p w:rsidR="008F625B" w:rsidRPr="009F446E" w:rsidRDefault="008F625B" w:rsidP="00824A7D">
            <w:pPr>
              <w:pStyle w:val="a3"/>
              <w:tabs>
                <w:tab w:val="left" w:pos="284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F44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9F446E"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9F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46E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gramStart"/>
            <w:r w:rsidRPr="009F4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8F625B" w:rsidRPr="00824A7D" w:rsidRDefault="008F625B" w:rsidP="00824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4A7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вища</w:t>
            </w:r>
          </w:p>
          <w:p w:rsidR="008F625B" w:rsidRPr="009F446E" w:rsidRDefault="008F625B" w:rsidP="00824A7D">
            <w:pPr>
              <w:pStyle w:val="a3"/>
              <w:tabs>
                <w:tab w:val="left" w:pos="284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8F625B" w:rsidRPr="008F625B" w:rsidRDefault="008F625B" w:rsidP="008F625B">
            <w:pPr>
              <w:pStyle w:val="a3"/>
              <w:tabs>
                <w:tab w:val="left" w:pos="284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-навчальні тренінги </w:t>
            </w:r>
            <w:r w:rsidRPr="008F62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підвищення кваліфікації вчителів початкової школи</w:t>
            </w:r>
            <w:r w:rsidRPr="008F6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</w:t>
            </w:r>
            <w:r w:rsidRPr="008F62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впровадження Державного стандарту початкової освіти відповідно до концепції «Нова українська школа»;</w:t>
            </w:r>
          </w:p>
          <w:p w:rsidR="008F625B" w:rsidRPr="008F625B" w:rsidRDefault="008F625B" w:rsidP="008F625B">
            <w:pPr>
              <w:pStyle w:val="a3"/>
              <w:tabs>
                <w:tab w:val="left" w:pos="284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6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дистанційний курс на сайті студії он-лайн – освіти </w:t>
            </w:r>
            <w:proofErr w:type="spellStart"/>
            <w:r w:rsidRPr="008F6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EdEra</w:t>
            </w:r>
            <w:proofErr w:type="spellEnd"/>
            <w:r w:rsidRPr="008F6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F625B" w:rsidRPr="008F625B" w:rsidRDefault="008F625B" w:rsidP="008F625B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6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тренінги для підготовки вчителів мистецтва, </w:t>
            </w:r>
            <w:r w:rsidRPr="008F62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щодо впровадження нового Державного стандарту початкової школи відповідно до ко</w:t>
            </w:r>
            <w:r w:rsidRPr="008F6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нцепції «Нова українська школа»;</w:t>
            </w:r>
          </w:p>
          <w:p w:rsidR="008F625B" w:rsidRPr="008F625B" w:rsidRDefault="008F625B" w:rsidP="008F625B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6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додаткові тренінги  для вчителів 1-2 класів за методикою LEGO </w:t>
            </w:r>
            <w:proofErr w:type="spellStart"/>
            <w:r w:rsidRPr="008F6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Foundation</w:t>
            </w:r>
            <w:proofErr w:type="spellEnd"/>
            <w:r w:rsidRPr="008F6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«Навчання через гру»;</w:t>
            </w:r>
          </w:p>
          <w:p w:rsidR="008F625B" w:rsidRPr="00824A7D" w:rsidRDefault="008F625B" w:rsidP="00824A7D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F625B">
              <w:rPr>
                <w:sz w:val="28"/>
                <w:szCs w:val="28"/>
              </w:rPr>
              <w:t xml:space="preserve"> </w:t>
            </w:r>
            <w:r w:rsidRPr="008F62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тренінг</w:t>
            </w:r>
            <w:r w:rsidRPr="008F6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F62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«Нова українська школа: відповідаємо на виклик» для вчителів початкової школи за програмою підготовки до навчання учнів у 3-4-х класах</w:t>
            </w:r>
          </w:p>
        </w:tc>
      </w:tr>
      <w:tr w:rsidR="008F625B" w:rsidRPr="00824A7D" w:rsidTr="008F625B">
        <w:trPr>
          <w:trHeight w:val="453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F625B" w:rsidRDefault="008F625B" w:rsidP="00824A7D">
            <w:pPr>
              <w:pStyle w:val="a3"/>
              <w:tabs>
                <w:tab w:val="left" w:pos="284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F625B" w:rsidRDefault="008F625B" w:rsidP="00824A7D">
            <w:pPr>
              <w:pStyle w:val="a3"/>
              <w:tabs>
                <w:tab w:val="left" w:pos="284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Ангеловська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F625B" w:rsidRPr="009F446E" w:rsidRDefault="008F625B" w:rsidP="00824A7D">
            <w:pPr>
              <w:pStyle w:val="a3"/>
              <w:tabs>
                <w:tab w:val="left" w:pos="284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F625B" w:rsidRPr="00824A7D" w:rsidRDefault="008F625B" w:rsidP="00824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F625B" w:rsidRPr="008F625B" w:rsidRDefault="008F625B" w:rsidP="008F625B">
            <w:pPr>
              <w:pStyle w:val="a3"/>
              <w:tabs>
                <w:tab w:val="left" w:pos="284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6C81" w:rsidRPr="008F625B" w:rsidTr="00FE4F97">
        <w:trPr>
          <w:trHeight w:val="528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000000" w:themeColor="text1"/>
            </w:tcBorders>
          </w:tcPr>
          <w:p w:rsidR="004D6C81" w:rsidRPr="004D6C81" w:rsidRDefault="004D6C81" w:rsidP="00BA30E4">
            <w:pPr>
              <w:pStyle w:val="a3"/>
              <w:shd w:val="clear" w:color="auto" w:fill="FFFFFF"/>
              <w:tabs>
                <w:tab w:val="left" w:pos="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Всі вчителі – предметними, що викладають у початковій школі, пройшли </w:t>
            </w:r>
            <w:r w:rsidRPr="005C0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навчальні тренінги </w:t>
            </w:r>
            <w:r w:rsidRPr="005C020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підвищення кваліфікації вчителів </w:t>
            </w:r>
            <w:r w:rsidRPr="005C0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</w:t>
            </w:r>
            <w:r w:rsidRPr="005C020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впровадження Державного стандарту початкової освіти відповідно до концепції «Нова українська школа»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6464A7" w:rsidRPr="00B6696A" w:rsidRDefault="006464A7" w:rsidP="006464A7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навчально-методичне забезпечення освітньої діяльності;</w:t>
      </w:r>
    </w:p>
    <w:p w:rsidR="006464A7" w:rsidRPr="00B6696A" w:rsidRDefault="006464A7" w:rsidP="006464A7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матеріально-технічне забезпечення освітньої діяльності;</w:t>
      </w:r>
    </w:p>
    <w:p w:rsidR="006464A7" w:rsidRPr="00B6696A" w:rsidRDefault="006464A7" w:rsidP="006464A7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якість проведення навчальних занять;</w:t>
      </w:r>
    </w:p>
    <w:p w:rsidR="006464A7" w:rsidRPr="00B6696A" w:rsidRDefault="006464A7" w:rsidP="006464A7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моніторинг досягнення </w:t>
      </w:r>
      <w:r w:rsidRPr="00B669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учнями </w:t>
      </w: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результатів навчання (</w:t>
      </w:r>
      <w:proofErr w:type="spellStart"/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6464A7" w:rsidRPr="003D5711" w:rsidRDefault="003D5711" w:rsidP="003D5711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D5711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</w:t>
      </w:r>
      <w:r w:rsidR="006464A7" w:rsidRPr="003D5711">
        <w:rPr>
          <w:rFonts w:ascii="Times New Roman" w:eastAsia="Calibri" w:hAnsi="Times New Roman" w:cs="Times New Roman"/>
          <w:i/>
          <w:sz w:val="28"/>
          <w:szCs w:val="28"/>
          <w:lang w:val="uk-UA"/>
        </w:rPr>
        <w:t>авдання системи внутрішнього забезпечення якості освіти:</w:t>
      </w:r>
    </w:p>
    <w:p w:rsidR="006464A7" w:rsidRPr="00B6696A" w:rsidRDefault="006464A7" w:rsidP="006464A7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оновлення методичної бази освітньої діяльності;</w:t>
      </w:r>
    </w:p>
    <w:p w:rsidR="006464A7" w:rsidRPr="00B6696A" w:rsidRDefault="006464A7" w:rsidP="006464A7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6464A7" w:rsidRPr="00B6696A" w:rsidRDefault="006464A7" w:rsidP="006464A7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моніторинг та оптимізація соціально-психологічного середовища закладу освіти;</w:t>
      </w:r>
    </w:p>
    <w:p w:rsidR="006464A7" w:rsidRPr="006611F9" w:rsidRDefault="006464A7" w:rsidP="006464A7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6696A">
        <w:rPr>
          <w:rFonts w:ascii="Times New Roman" w:eastAsia="Calibri" w:hAnsi="Times New Roman" w:cs="Times New Roman"/>
          <w:sz w:val="28"/>
          <w:szCs w:val="28"/>
          <w:lang w:val="uk-UA"/>
        </w:rPr>
        <w:t>створення необхідних умов для підвищення фахового кваліфікаційного рівня педагогічних працівників.</w:t>
      </w:r>
    </w:p>
    <w:p w:rsidR="00E92A56" w:rsidRPr="00E92A56" w:rsidRDefault="00BC571F" w:rsidP="00E92A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Освітня програма</w:t>
      </w:r>
      <w:r w:rsidR="00E92A56" w:rsidRPr="00E92A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03F5F">
        <w:rPr>
          <w:rFonts w:ascii="Times New Roman" w:eastAsia="Calibri" w:hAnsi="Times New Roman" w:cs="Times New Roman"/>
          <w:sz w:val="28"/>
          <w:szCs w:val="28"/>
          <w:lang w:val="uk-UA"/>
        </w:rPr>
        <w:t>І ступеня</w:t>
      </w:r>
      <w:r w:rsidR="004D6C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(1 класи)</w:t>
      </w:r>
      <w:r w:rsidR="00E92A56" w:rsidRPr="00E92A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92A56" w:rsidRPr="00E92A56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Запорізької гімназії № 107 </w:t>
      </w:r>
      <w:r w:rsidR="00E92A56" w:rsidRPr="00E92A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має на меті досягнення учнями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очікуваних</w:t>
      </w:r>
      <w:r w:rsidR="00E92A56" w:rsidRPr="00E92A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результатів навчання, визначених Державним стандартом початкової загальної освіти. </w:t>
      </w:r>
    </w:p>
    <w:p w:rsidR="00B16DA6" w:rsidRDefault="00B16DA6" w:rsidP="009E1A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C571F" w:rsidRDefault="00BC571F" w:rsidP="009E1A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C571F" w:rsidRDefault="00BC571F" w:rsidP="009E1A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22E7E" w:rsidRDefault="00D22E7E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5EA7" w:rsidRDefault="001D5EA7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5EA7" w:rsidRDefault="001D5EA7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5EA7" w:rsidRDefault="001D5EA7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5EA7" w:rsidRDefault="001D5EA7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E05E2" w:rsidRDefault="001E05E2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0E01" w:rsidRDefault="004D0E01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0E01" w:rsidRDefault="004D0E01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0E01" w:rsidRDefault="004D0E01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0E01" w:rsidRDefault="004D0E01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0E01" w:rsidRDefault="004D0E01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0E01" w:rsidRDefault="004D0E01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0E01" w:rsidRDefault="004D0E01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0E01" w:rsidRDefault="004D0E01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0E01" w:rsidRDefault="004D0E01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0E01" w:rsidRDefault="004D0E01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0E01" w:rsidRDefault="004D0E01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0E01" w:rsidRDefault="004D0E01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0E01" w:rsidRDefault="004D0E01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0E01" w:rsidRDefault="004D0E01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0E01" w:rsidRDefault="004D0E01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0E01" w:rsidRDefault="004D0E01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0E01" w:rsidRDefault="004D0E01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0E01" w:rsidRDefault="004D0E01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0E01" w:rsidRDefault="004D0E01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0E01" w:rsidRDefault="004D0E01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0E01" w:rsidRDefault="004D0E01" w:rsidP="007A3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22E7E" w:rsidRPr="00104187" w:rsidRDefault="00D22E7E" w:rsidP="00D22E7E">
      <w:pPr>
        <w:pStyle w:val="1"/>
        <w:spacing w:line="264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04187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Додаток </w:t>
      </w:r>
      <w:r w:rsidR="00F705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04187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</w:p>
    <w:p w:rsidR="00D22E7E" w:rsidRDefault="00D22E7E" w:rsidP="00D22E7E">
      <w:pPr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</w:p>
    <w:p w:rsidR="002E68F6" w:rsidRPr="00CC57BD" w:rsidRDefault="002E68F6" w:rsidP="00D22E7E">
      <w:pPr>
        <w:rPr>
          <w:lang w:val="uk-UA"/>
        </w:rPr>
      </w:pPr>
    </w:p>
    <w:p w:rsidR="005F31F4" w:rsidRPr="005F31F4" w:rsidRDefault="005F31F4" w:rsidP="005F31F4">
      <w:pPr>
        <w:keepNext/>
        <w:keepLines/>
        <w:spacing w:before="240"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F31F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Навчальний план</w:t>
      </w:r>
    </w:p>
    <w:p w:rsidR="005F31F4" w:rsidRPr="005F31F4" w:rsidRDefault="005F31F4" w:rsidP="005F3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F31F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Запорізької гімназії № 107  Запорізької міської ради  Запорізької області </w:t>
      </w:r>
    </w:p>
    <w:p w:rsidR="005F31F4" w:rsidRPr="005F31F4" w:rsidRDefault="005F31F4" w:rsidP="005F3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F31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для 1-х класів з українською мовою навчання</w:t>
      </w:r>
    </w:p>
    <w:p w:rsidR="005F31F4" w:rsidRPr="005F31F4" w:rsidRDefault="005F31F4" w:rsidP="005F3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F31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 202</w:t>
      </w:r>
      <w:r w:rsidR="001D5E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 w:rsidRPr="005F31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-202</w:t>
      </w:r>
      <w:r w:rsidR="001D5E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5F31F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н. р.</w:t>
      </w:r>
    </w:p>
    <w:p w:rsidR="005F31F4" w:rsidRPr="005F31F4" w:rsidRDefault="005F31F4" w:rsidP="005F31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31F4">
        <w:rPr>
          <w:rFonts w:ascii="Times New Roman" w:eastAsia="Calibri" w:hAnsi="Times New Roman" w:cs="Times New Roman"/>
          <w:sz w:val="28"/>
          <w:szCs w:val="28"/>
          <w:lang w:val="uk-UA"/>
        </w:rPr>
        <w:t>(до Типової освітньої програми для закладів загальної середньої освіти, розробленої  під керівництвом О.Я. Савченко 1-2 класи)</w:t>
      </w:r>
    </w:p>
    <w:p w:rsidR="005F31F4" w:rsidRPr="005F31F4" w:rsidRDefault="005F31F4" w:rsidP="005F31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F31F4" w:rsidRPr="005F31F4" w:rsidRDefault="005F31F4" w:rsidP="005F31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2693"/>
      </w:tblGrid>
      <w:tr w:rsidR="005F31F4" w:rsidRPr="005F31F4" w:rsidTr="00F15977">
        <w:trPr>
          <w:trHeight w:val="597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Назва</w:t>
            </w:r>
          </w:p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освітньої галузі</w:t>
            </w:r>
          </w:p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Предмети</w:t>
            </w:r>
          </w:p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Кількість годин на тиждень</w:t>
            </w:r>
          </w:p>
        </w:tc>
      </w:tr>
      <w:tr w:rsidR="005F31F4" w:rsidRPr="005F31F4" w:rsidTr="00F15977">
        <w:trPr>
          <w:trHeight w:val="348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4" w:rsidRPr="005F31F4" w:rsidRDefault="005F31F4" w:rsidP="005F31F4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4" w:rsidRPr="005F31F4" w:rsidRDefault="005F31F4" w:rsidP="00C1107A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C11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-А, 1-Б</w:t>
            </w:r>
          </w:p>
        </w:tc>
      </w:tr>
      <w:tr w:rsidR="005F31F4" w:rsidRPr="005F31F4" w:rsidTr="00F15977">
        <w:trPr>
          <w:trHeight w:val="404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Мовно-літературна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043CE5" w:rsidP="005F31F4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Українська мова. </w:t>
            </w:r>
            <w:r w:rsidR="005F31F4"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Навчання грамоти (письмо)</w:t>
            </w:r>
          </w:p>
          <w:p w:rsidR="005F31F4" w:rsidRPr="005F31F4" w:rsidRDefault="00043CE5" w:rsidP="005F31F4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Українська мова. </w:t>
            </w:r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Навчання грамоти </w:t>
            </w:r>
            <w:r w:rsidR="005F31F4"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(читання)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1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3,5</w:t>
            </w:r>
          </w:p>
          <w:p w:rsidR="005F31F4" w:rsidRPr="005F31F4" w:rsidRDefault="005F31F4" w:rsidP="005F3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1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5F31F4" w:rsidRPr="005F31F4" w:rsidTr="00F15977">
        <w:trPr>
          <w:trHeight w:val="462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1F4" w:rsidRPr="005F31F4" w:rsidRDefault="005F31F4" w:rsidP="005F3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1F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F31F4" w:rsidRPr="005F31F4" w:rsidTr="00F15977">
        <w:trPr>
          <w:trHeight w:val="40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Математична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1F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F31F4" w:rsidRPr="005F31F4" w:rsidTr="00F15977">
        <w:trPr>
          <w:trHeight w:val="8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Природнича, громадянська та історична, соціальна та </w:t>
            </w:r>
            <w:proofErr w:type="spellStart"/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здоров’язбережувальна</w:t>
            </w:r>
            <w:proofErr w:type="spellEnd"/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освітні галузі)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1F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F31F4" w:rsidRPr="005F31F4" w:rsidTr="00F15977">
        <w:trPr>
          <w:trHeight w:val="4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Технологічна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Дизайн і технології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1F4" w:rsidRPr="005F31F4" w:rsidRDefault="005F31F4" w:rsidP="005F3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1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F31F4" w:rsidRPr="005F31F4" w:rsidTr="00F15977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1F4" w:rsidRPr="005F31F4" w:rsidRDefault="005F31F4" w:rsidP="005F3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1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F31F4" w:rsidRPr="005F31F4" w:rsidTr="00F15977">
        <w:trPr>
          <w:trHeight w:val="43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F4" w:rsidRPr="005F31F4" w:rsidRDefault="005F31F4" w:rsidP="005F31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31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F31F4" w:rsidRPr="005F31F4" w:rsidTr="00F15977">
        <w:trPr>
          <w:trHeight w:val="43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19+3</w:t>
            </w:r>
          </w:p>
        </w:tc>
      </w:tr>
      <w:tr w:rsidR="005F31F4" w:rsidRPr="005F31F4" w:rsidTr="00F15977">
        <w:trPr>
          <w:trHeight w:val="433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Гранично допустиме тижневе навантаження учня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</w:t>
            </w:r>
          </w:p>
        </w:tc>
      </w:tr>
      <w:tr w:rsidR="005F31F4" w:rsidRPr="005F31F4" w:rsidTr="004314FF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Додаткові години на курс за вибором</w:t>
            </w:r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</w:p>
          <w:p w:rsidR="005F31F4" w:rsidRPr="005F31F4" w:rsidRDefault="009341CE" w:rsidP="005F31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 Розвиток продуктивного мислення. 1-4 класи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FF" w:rsidRPr="005F31F4" w:rsidRDefault="009341CE" w:rsidP="004314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  <w:p w:rsidR="005F31F4" w:rsidRPr="005F31F4" w:rsidRDefault="005F31F4" w:rsidP="004314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F31F4" w:rsidRPr="005F31F4" w:rsidTr="00F15977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Загальна кількість навчальних годин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34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</w:t>
            </w:r>
            <w:r w:rsidRPr="005F3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+3</w:t>
            </w:r>
          </w:p>
        </w:tc>
      </w:tr>
      <w:tr w:rsidR="005F31F4" w:rsidRPr="005F31F4" w:rsidTr="00F15977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5F31F4" w:rsidRDefault="005F31F4" w:rsidP="005F31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3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Сумарна кількість навчальних годин, що фінансуються з бюджету</w:t>
            </w:r>
            <w:r w:rsidRPr="005F3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(без урахування поділу на групи)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4" w:rsidRPr="009341CE" w:rsidRDefault="005F31F4" w:rsidP="005F31F4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34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23</w:t>
            </w:r>
          </w:p>
        </w:tc>
      </w:tr>
    </w:tbl>
    <w:p w:rsidR="003D708E" w:rsidRDefault="003D708E" w:rsidP="006325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325CA" w:rsidRDefault="006325CA" w:rsidP="001D5E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3D708E" w:rsidRPr="00F70585" w:rsidRDefault="003D708E" w:rsidP="003D70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7058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Додаток</w:t>
      </w:r>
      <w:r w:rsidR="00F7058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Pr="00F7058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</w:t>
      </w:r>
    </w:p>
    <w:p w:rsidR="003D708E" w:rsidRPr="003D708E" w:rsidRDefault="003D708E" w:rsidP="003D7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3D708E" w:rsidRPr="003D708E" w:rsidRDefault="003D708E" w:rsidP="003D7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3D708E" w:rsidRPr="003D708E" w:rsidRDefault="003D708E" w:rsidP="003D7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3D708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Програмне забезпечення</w:t>
      </w:r>
    </w:p>
    <w:p w:rsidR="003D708E" w:rsidRPr="003D708E" w:rsidRDefault="003D708E" w:rsidP="003D7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3D708E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інваріантної складової</w:t>
      </w:r>
      <w:r w:rsidRPr="003D708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</w:t>
      </w:r>
      <w:r w:rsidRPr="003D708E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навчального плану</w:t>
      </w:r>
    </w:p>
    <w:p w:rsidR="003D708E" w:rsidRPr="003D708E" w:rsidRDefault="003D708E" w:rsidP="003D7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3D708E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Запорізької гімназії № 107 </w:t>
      </w:r>
    </w:p>
    <w:p w:rsidR="003D708E" w:rsidRPr="003D708E" w:rsidRDefault="003D708E" w:rsidP="003D7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3D708E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Запорізької міської ради Запорізької області</w:t>
      </w:r>
    </w:p>
    <w:p w:rsidR="003D708E" w:rsidRPr="003D708E" w:rsidRDefault="003D708E" w:rsidP="003D7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3D708E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на 202</w:t>
      </w:r>
      <w:r w:rsidR="00320E8A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4</w:t>
      </w:r>
      <w:r w:rsidRPr="003D708E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– 202</w:t>
      </w:r>
      <w:r w:rsidR="00320E8A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5</w:t>
      </w:r>
      <w:r w:rsidRPr="003D708E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</w:t>
      </w:r>
      <w:proofErr w:type="spellStart"/>
      <w:r w:rsidRPr="003D708E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н.р</w:t>
      </w:r>
      <w:proofErr w:type="spellEnd"/>
      <w:r w:rsidRPr="003D708E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.</w:t>
      </w:r>
    </w:p>
    <w:p w:rsidR="003D708E" w:rsidRPr="003D708E" w:rsidRDefault="003D708E" w:rsidP="003D70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708E" w:rsidRPr="003D708E" w:rsidRDefault="003D708E" w:rsidP="003D70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33"/>
        <w:gridCol w:w="3519"/>
        <w:gridCol w:w="1921"/>
        <w:gridCol w:w="2332"/>
      </w:tblGrid>
      <w:tr w:rsidR="003D708E" w:rsidRPr="003D708E" w:rsidTr="00C91D45">
        <w:trPr>
          <w:cantSplit/>
          <w:trHeight w:val="828"/>
        </w:trPr>
        <w:tc>
          <w:tcPr>
            <w:tcW w:w="1802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Предмет</w:t>
            </w:r>
          </w:p>
        </w:tc>
        <w:tc>
          <w:tcPr>
            <w:tcW w:w="633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Клас</w:t>
            </w:r>
          </w:p>
        </w:tc>
        <w:tc>
          <w:tcPr>
            <w:tcW w:w="3519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програми</w:t>
            </w:r>
          </w:p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(автор)</w:t>
            </w:r>
          </w:p>
        </w:tc>
        <w:tc>
          <w:tcPr>
            <w:tcW w:w="1921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Видавництво, рік</w:t>
            </w:r>
          </w:p>
        </w:tc>
        <w:tc>
          <w:tcPr>
            <w:tcW w:w="2332" w:type="dxa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Гриф</w:t>
            </w:r>
          </w:p>
        </w:tc>
      </w:tr>
      <w:tr w:rsidR="003D708E" w:rsidRPr="003D708E" w:rsidTr="00564F88">
        <w:trPr>
          <w:trHeight w:val="1142"/>
        </w:trPr>
        <w:tc>
          <w:tcPr>
            <w:tcW w:w="1802" w:type="dxa"/>
            <w:shd w:val="clear" w:color="auto" w:fill="auto"/>
          </w:tcPr>
          <w:p w:rsidR="003D708E" w:rsidRPr="003D708E" w:rsidRDefault="003D708E" w:rsidP="00641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Українська мова </w:t>
            </w:r>
          </w:p>
        </w:tc>
        <w:tc>
          <w:tcPr>
            <w:tcW w:w="633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19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Українська мова. Типова освітня програма, розроблена під керівництвом </w:t>
            </w:r>
          </w:p>
          <w:p w:rsidR="003D708E" w:rsidRPr="003D708E" w:rsidRDefault="00692A94" w:rsidP="003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Савченко О.Я. (1-2 клас</w:t>
            </w:r>
            <w:r w:rsidR="003D708E"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Веб-сайт Міністерства освіти і науки України, </w:t>
            </w:r>
            <w:r w:rsidR="00564F88"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564F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32" w:type="dxa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МОН </w:t>
            </w:r>
          </w:p>
          <w:p w:rsidR="00F74A9B" w:rsidRDefault="003D708E" w:rsidP="003D7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від </w:t>
            </w:r>
            <w:r w:rsidR="00F74A9B" w:rsidRPr="00F74A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12.08.2022  </w:t>
            </w:r>
          </w:p>
          <w:p w:rsidR="003D708E" w:rsidRPr="003D708E" w:rsidRDefault="00F74A9B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A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743-22</w:t>
            </w:r>
          </w:p>
        </w:tc>
      </w:tr>
      <w:tr w:rsidR="003D708E" w:rsidRPr="003D708E" w:rsidTr="00C91D45">
        <w:trPr>
          <w:trHeight w:val="1293"/>
        </w:trPr>
        <w:tc>
          <w:tcPr>
            <w:tcW w:w="1802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633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19" w:type="dxa"/>
            <w:shd w:val="clear" w:color="auto" w:fill="auto"/>
          </w:tcPr>
          <w:p w:rsidR="00564F88" w:rsidRPr="003D708E" w:rsidRDefault="003D708E" w:rsidP="0056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Математика. </w:t>
            </w:r>
            <w:r w:rsidR="00564F88"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Типова освітня програма, розроблена під керівництвом </w:t>
            </w:r>
          </w:p>
          <w:p w:rsidR="003D708E" w:rsidRPr="003D708E" w:rsidRDefault="00564F88" w:rsidP="0056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Савченко О.Я. (1-2 клас</w:t>
            </w: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Веб-сайт Міністерства освіти і науки України, </w:t>
            </w:r>
            <w:r w:rsidR="00564F88"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564F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32" w:type="dxa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МОН </w:t>
            </w:r>
          </w:p>
          <w:p w:rsidR="00F74A9B" w:rsidRDefault="003D708E" w:rsidP="003D7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від </w:t>
            </w:r>
            <w:r w:rsidR="00F74A9B" w:rsidRPr="00F74A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12.08.2022  </w:t>
            </w:r>
          </w:p>
          <w:p w:rsidR="003D708E" w:rsidRPr="003D708E" w:rsidRDefault="00F74A9B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A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743-22</w:t>
            </w:r>
          </w:p>
        </w:tc>
      </w:tr>
      <w:tr w:rsidR="003D708E" w:rsidRPr="003D708E" w:rsidTr="00564F88">
        <w:trPr>
          <w:trHeight w:val="1234"/>
        </w:trPr>
        <w:tc>
          <w:tcPr>
            <w:tcW w:w="1802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досліджую світ</w:t>
            </w:r>
          </w:p>
        </w:tc>
        <w:tc>
          <w:tcPr>
            <w:tcW w:w="633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19" w:type="dxa"/>
            <w:shd w:val="clear" w:color="auto" w:fill="auto"/>
          </w:tcPr>
          <w:p w:rsidR="00564F88" w:rsidRPr="003D708E" w:rsidRDefault="003D708E" w:rsidP="0056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 досліджую світ. </w:t>
            </w:r>
            <w:r w:rsidR="00564F88"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Типова освітня програма, розроблена під керівництвом </w:t>
            </w:r>
          </w:p>
          <w:p w:rsidR="003D708E" w:rsidRPr="003D708E" w:rsidRDefault="00564F88" w:rsidP="0056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Савченко О.Я. (1-2 клас</w:t>
            </w: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Веб-сайт Міністерства освіти і науки України, </w:t>
            </w:r>
            <w:r w:rsidR="00564F88"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564F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32" w:type="dxa"/>
          </w:tcPr>
          <w:p w:rsidR="003D708E" w:rsidRPr="00F74A9B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МОН </w:t>
            </w:r>
          </w:p>
          <w:p w:rsidR="00F74A9B" w:rsidRPr="00F74A9B" w:rsidRDefault="003D708E" w:rsidP="003D7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7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від </w:t>
            </w:r>
            <w:r w:rsidR="00F74A9B" w:rsidRPr="00F74A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12.08.2022  </w:t>
            </w:r>
          </w:p>
          <w:p w:rsidR="003D708E" w:rsidRPr="00F74A9B" w:rsidRDefault="00F74A9B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A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743-22</w:t>
            </w:r>
          </w:p>
        </w:tc>
      </w:tr>
      <w:tr w:rsidR="003D708E" w:rsidRPr="003D708E" w:rsidTr="00564F88">
        <w:trPr>
          <w:trHeight w:val="1266"/>
        </w:trPr>
        <w:tc>
          <w:tcPr>
            <w:tcW w:w="1802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Дизайн і технології</w:t>
            </w:r>
          </w:p>
        </w:tc>
        <w:tc>
          <w:tcPr>
            <w:tcW w:w="633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19" w:type="dxa"/>
            <w:shd w:val="clear" w:color="auto" w:fill="auto"/>
          </w:tcPr>
          <w:p w:rsidR="00564F88" w:rsidRPr="003D708E" w:rsidRDefault="003D708E" w:rsidP="0056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Дизайн і технології. </w:t>
            </w:r>
            <w:r w:rsidR="00564F88"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Типова освітня програма, розроблена під керівництвом </w:t>
            </w:r>
          </w:p>
          <w:p w:rsidR="003D708E" w:rsidRPr="003D708E" w:rsidRDefault="00564F88" w:rsidP="0056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Савченко О.Я. (1-2 клас</w:t>
            </w: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Веб-сайт Міністерства освіти і науки України, </w:t>
            </w:r>
            <w:r w:rsidR="00564F88"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564F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32" w:type="dxa"/>
          </w:tcPr>
          <w:p w:rsidR="003D708E" w:rsidRPr="00F74A9B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МОН </w:t>
            </w:r>
          </w:p>
          <w:p w:rsidR="00F74A9B" w:rsidRPr="00F74A9B" w:rsidRDefault="003D708E" w:rsidP="003D7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7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від </w:t>
            </w:r>
            <w:r w:rsidR="00F74A9B" w:rsidRPr="00F74A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12.08.2022  </w:t>
            </w:r>
          </w:p>
          <w:p w:rsidR="003D708E" w:rsidRPr="00F74A9B" w:rsidRDefault="00F74A9B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A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743-22</w:t>
            </w:r>
          </w:p>
        </w:tc>
      </w:tr>
      <w:tr w:rsidR="003D708E" w:rsidRPr="003D708E" w:rsidTr="00C91D45">
        <w:trPr>
          <w:trHeight w:val="1271"/>
        </w:trPr>
        <w:tc>
          <w:tcPr>
            <w:tcW w:w="1802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Мистецтво</w:t>
            </w:r>
          </w:p>
          <w:p w:rsidR="003D708E" w:rsidRPr="003D708E" w:rsidRDefault="003D708E" w:rsidP="003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D708E" w:rsidRPr="003D708E" w:rsidRDefault="003D708E" w:rsidP="003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D708E" w:rsidRPr="003D708E" w:rsidRDefault="003D708E" w:rsidP="003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33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19" w:type="dxa"/>
            <w:shd w:val="clear" w:color="auto" w:fill="auto"/>
          </w:tcPr>
          <w:p w:rsidR="00564F88" w:rsidRPr="003D708E" w:rsidRDefault="003D708E" w:rsidP="0056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Мистецтво. </w:t>
            </w:r>
            <w:r w:rsidR="00564F88"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Типова освітня програма, розроблена під керівництвом </w:t>
            </w:r>
          </w:p>
          <w:p w:rsidR="003D708E" w:rsidRPr="003D708E" w:rsidRDefault="00564F88" w:rsidP="0056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Савченко О.Я. (1-2 клас</w:t>
            </w: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Веб-сайт Міністерства освіти і науки України, </w:t>
            </w:r>
            <w:r w:rsidR="00564F88"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564F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32" w:type="dxa"/>
          </w:tcPr>
          <w:p w:rsidR="003D708E" w:rsidRPr="00F74A9B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МОН </w:t>
            </w:r>
          </w:p>
          <w:p w:rsidR="00F74A9B" w:rsidRPr="00F74A9B" w:rsidRDefault="003D708E" w:rsidP="003D7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7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від </w:t>
            </w:r>
            <w:r w:rsidR="00F74A9B" w:rsidRPr="00F74A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12.08.2022  </w:t>
            </w:r>
          </w:p>
          <w:p w:rsidR="003D708E" w:rsidRPr="00F74A9B" w:rsidRDefault="00F74A9B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A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743-22</w:t>
            </w:r>
          </w:p>
        </w:tc>
      </w:tr>
      <w:tr w:rsidR="003D708E" w:rsidRPr="003D708E" w:rsidTr="00564F88">
        <w:trPr>
          <w:trHeight w:val="1118"/>
        </w:trPr>
        <w:tc>
          <w:tcPr>
            <w:tcW w:w="1802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культура</w:t>
            </w:r>
          </w:p>
        </w:tc>
        <w:tc>
          <w:tcPr>
            <w:tcW w:w="633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19" w:type="dxa"/>
            <w:shd w:val="clear" w:color="auto" w:fill="auto"/>
          </w:tcPr>
          <w:p w:rsidR="00564F88" w:rsidRPr="003D708E" w:rsidRDefault="003D708E" w:rsidP="0056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Фізична культура. </w:t>
            </w:r>
            <w:r w:rsidR="00564F88"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Типова освітня програма, розроблена під керівництвом </w:t>
            </w:r>
          </w:p>
          <w:p w:rsidR="003D708E" w:rsidRPr="003D708E" w:rsidRDefault="00564F88" w:rsidP="0056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Савченко О.Я. (1-2 клас</w:t>
            </w: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Веб-сайт Міністерства освіти і науки України, 20</w:t>
            </w:r>
            <w:r w:rsidR="00564F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32" w:type="dxa"/>
          </w:tcPr>
          <w:p w:rsidR="003D708E" w:rsidRPr="00F74A9B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МОН </w:t>
            </w:r>
          </w:p>
          <w:p w:rsidR="00F74A9B" w:rsidRPr="00F74A9B" w:rsidRDefault="003D708E" w:rsidP="003D7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7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від </w:t>
            </w:r>
            <w:r w:rsidR="00F74A9B" w:rsidRPr="00F74A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12.08.2022  </w:t>
            </w:r>
          </w:p>
          <w:p w:rsidR="003D708E" w:rsidRPr="00F74A9B" w:rsidRDefault="00F74A9B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A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743-22</w:t>
            </w:r>
          </w:p>
        </w:tc>
      </w:tr>
      <w:tr w:rsidR="003D708E" w:rsidRPr="003D708E" w:rsidTr="00564F88">
        <w:trPr>
          <w:trHeight w:val="1262"/>
        </w:trPr>
        <w:tc>
          <w:tcPr>
            <w:tcW w:w="1802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Іноземна мова</w:t>
            </w:r>
          </w:p>
        </w:tc>
        <w:tc>
          <w:tcPr>
            <w:tcW w:w="633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19" w:type="dxa"/>
            <w:shd w:val="clear" w:color="auto" w:fill="auto"/>
          </w:tcPr>
          <w:p w:rsidR="00564F88" w:rsidRPr="003D708E" w:rsidRDefault="003D708E" w:rsidP="0056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Англійська мова. </w:t>
            </w:r>
            <w:r w:rsidR="00564F88"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Типова освітня програма, розроблена під керівництвом </w:t>
            </w:r>
          </w:p>
          <w:p w:rsidR="003D708E" w:rsidRPr="003D708E" w:rsidRDefault="00564F88" w:rsidP="0056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Савченко О.Я. (1-2 клас</w:t>
            </w: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21" w:type="dxa"/>
            <w:shd w:val="clear" w:color="auto" w:fill="auto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Веб-сайт Міністерства освіти і науки України, 20</w:t>
            </w:r>
            <w:r w:rsidR="00564F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332" w:type="dxa"/>
          </w:tcPr>
          <w:p w:rsidR="003D708E" w:rsidRPr="003D708E" w:rsidRDefault="003D708E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МОН </w:t>
            </w:r>
          </w:p>
          <w:p w:rsidR="00F74A9B" w:rsidRPr="00F74A9B" w:rsidRDefault="003D708E" w:rsidP="003D7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70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України від </w:t>
            </w:r>
            <w:r w:rsidR="00F74A9B" w:rsidRPr="00F74A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12.08.2022  </w:t>
            </w:r>
          </w:p>
          <w:p w:rsidR="003D708E" w:rsidRPr="003D708E" w:rsidRDefault="00F74A9B" w:rsidP="003D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4A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743-22</w:t>
            </w:r>
          </w:p>
        </w:tc>
      </w:tr>
    </w:tbl>
    <w:p w:rsidR="00D22E7E" w:rsidRDefault="00D22E7E" w:rsidP="001D5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52789" w:rsidRDefault="00752789" w:rsidP="001D5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52789" w:rsidRDefault="00752789" w:rsidP="001D5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52789" w:rsidRDefault="00752789" w:rsidP="001D5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52789" w:rsidRDefault="00752789" w:rsidP="001D5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52789" w:rsidRDefault="00752789" w:rsidP="007527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val="uk-UA" w:eastAsia="ru-RU"/>
        </w:rPr>
        <w:lastRenderedPageBreak/>
        <w:t>Програмне забезпечення</w:t>
      </w:r>
    </w:p>
    <w:p w:rsidR="00752789" w:rsidRDefault="00752789" w:rsidP="007527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>варіативної складової</w:t>
      </w:r>
      <w:r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>навчального плану</w:t>
      </w:r>
    </w:p>
    <w:p w:rsidR="00752789" w:rsidRDefault="00752789" w:rsidP="007527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 xml:space="preserve">Запорізької гімназії № 107 </w:t>
      </w:r>
    </w:p>
    <w:p w:rsidR="00752789" w:rsidRDefault="00752789" w:rsidP="007527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>Запорізької міської ради Запорізької області</w:t>
      </w:r>
    </w:p>
    <w:p w:rsidR="00752789" w:rsidRDefault="00752789" w:rsidP="007527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 xml:space="preserve">на 2024 – 2025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>н.р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>.</w:t>
      </w:r>
    </w:p>
    <w:p w:rsidR="00752789" w:rsidRDefault="00752789" w:rsidP="007527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633"/>
        <w:gridCol w:w="3516"/>
        <w:gridCol w:w="1920"/>
        <w:gridCol w:w="2330"/>
      </w:tblGrid>
      <w:tr w:rsidR="00752789" w:rsidTr="004F2A55">
        <w:trPr>
          <w:cantSplit/>
          <w:trHeight w:val="828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89" w:rsidRDefault="00752789" w:rsidP="004F2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Предмет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89" w:rsidRDefault="00752789" w:rsidP="004F2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Клас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89" w:rsidRDefault="00752789" w:rsidP="004F2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Назва програми</w:t>
            </w:r>
          </w:p>
          <w:p w:rsidR="00752789" w:rsidRDefault="00752789" w:rsidP="004F2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(автор)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89" w:rsidRDefault="00752789" w:rsidP="004F2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Видавництво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89" w:rsidRDefault="00752789" w:rsidP="004F2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Гриф</w:t>
            </w:r>
          </w:p>
        </w:tc>
      </w:tr>
      <w:tr w:rsidR="00752789" w:rsidTr="00752789">
        <w:trPr>
          <w:trHeight w:val="154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89" w:rsidRDefault="00752789" w:rsidP="009E4A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Розвиток продуктивного мислення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89" w:rsidRDefault="00470260" w:rsidP="0075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89" w:rsidRDefault="00752789" w:rsidP="009E4A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Навчальна програма «Розвиток продуктивного мислення» </w:t>
            </w:r>
          </w:p>
          <w:p w:rsidR="00752789" w:rsidRDefault="00752789" w:rsidP="009E4A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О.М.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Гісь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1-4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89" w:rsidRDefault="00752789" w:rsidP="0075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Мандрівець</w:t>
            </w:r>
          </w:p>
          <w:p w:rsidR="00752789" w:rsidRDefault="00752789" w:rsidP="0075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89" w:rsidRDefault="00752789" w:rsidP="009E4A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Лист ІМЗО від 02.07.2019 № 22.1/12-Г-528</w:t>
            </w:r>
          </w:p>
        </w:tc>
      </w:tr>
      <w:tr w:rsidR="00752789" w:rsidTr="004F2A55">
        <w:trPr>
          <w:trHeight w:val="763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89" w:rsidRDefault="00752789" w:rsidP="004F2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Автор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89" w:rsidRDefault="00752789" w:rsidP="004F2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Навчальний посібник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89" w:rsidRDefault="00752789" w:rsidP="004F2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Видавництво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89" w:rsidRDefault="00752789" w:rsidP="004F2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Гриф</w:t>
            </w:r>
          </w:p>
        </w:tc>
      </w:tr>
      <w:tr w:rsidR="00752789" w:rsidTr="00752789">
        <w:trPr>
          <w:trHeight w:val="859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89" w:rsidRDefault="00752789" w:rsidP="009E4A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О.М.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Гісь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89" w:rsidRDefault="00752789" w:rsidP="004702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Навчальний посібник «Планета міркувань». </w:t>
            </w:r>
            <w:r w:rsidR="004702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клас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89" w:rsidRDefault="00752789" w:rsidP="0075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ТОВ «ІСП»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89" w:rsidRDefault="00752789" w:rsidP="009E4A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Лист ІМЗО від 22.10.2018 № 22.1/12-Г-968</w:t>
            </w:r>
          </w:p>
        </w:tc>
      </w:tr>
    </w:tbl>
    <w:p w:rsidR="00752789" w:rsidRDefault="00752789" w:rsidP="001D5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752789" w:rsidSect="004D0E0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5126"/>
    <w:multiLevelType w:val="multilevel"/>
    <w:tmpl w:val="AE80D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64F5E40"/>
    <w:multiLevelType w:val="hybridMultilevel"/>
    <w:tmpl w:val="ECDEAE78"/>
    <w:lvl w:ilvl="0" w:tplc="7332D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26DBC"/>
    <w:multiLevelType w:val="hybridMultilevel"/>
    <w:tmpl w:val="27928A2E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4E693D"/>
    <w:multiLevelType w:val="hybridMultilevel"/>
    <w:tmpl w:val="0E54F5D2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E15E80"/>
    <w:multiLevelType w:val="hybridMultilevel"/>
    <w:tmpl w:val="2934086E"/>
    <w:lvl w:ilvl="0" w:tplc="64A0D2F8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546C7846"/>
    <w:multiLevelType w:val="multilevel"/>
    <w:tmpl w:val="DA3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1F4659"/>
    <w:multiLevelType w:val="hybridMultilevel"/>
    <w:tmpl w:val="F1A00648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4E302CB"/>
    <w:multiLevelType w:val="hybridMultilevel"/>
    <w:tmpl w:val="8B42DB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5462"/>
    <w:rsid w:val="0000417E"/>
    <w:rsid w:val="00043CE5"/>
    <w:rsid w:val="00052043"/>
    <w:rsid w:val="00054D6E"/>
    <w:rsid w:val="00065708"/>
    <w:rsid w:val="0007720F"/>
    <w:rsid w:val="0008254E"/>
    <w:rsid w:val="000A116E"/>
    <w:rsid w:val="000A5472"/>
    <w:rsid w:val="000B0B68"/>
    <w:rsid w:val="000B4C5E"/>
    <w:rsid w:val="000D43D3"/>
    <w:rsid w:val="000E3AA0"/>
    <w:rsid w:val="00105753"/>
    <w:rsid w:val="00110335"/>
    <w:rsid w:val="00110A9A"/>
    <w:rsid w:val="00113642"/>
    <w:rsid w:val="00114521"/>
    <w:rsid w:val="00117465"/>
    <w:rsid w:val="00120DD1"/>
    <w:rsid w:val="0012619B"/>
    <w:rsid w:val="001305B3"/>
    <w:rsid w:val="00187493"/>
    <w:rsid w:val="00190FF8"/>
    <w:rsid w:val="001A16FE"/>
    <w:rsid w:val="001A2EDA"/>
    <w:rsid w:val="001B19A8"/>
    <w:rsid w:val="001B2BE5"/>
    <w:rsid w:val="001C1516"/>
    <w:rsid w:val="001D5EA7"/>
    <w:rsid w:val="001E05E2"/>
    <w:rsid w:val="001F7F44"/>
    <w:rsid w:val="00201D1E"/>
    <w:rsid w:val="002134D4"/>
    <w:rsid w:val="002277EF"/>
    <w:rsid w:val="00246219"/>
    <w:rsid w:val="002629BC"/>
    <w:rsid w:val="00271B5B"/>
    <w:rsid w:val="00273E8C"/>
    <w:rsid w:val="00291598"/>
    <w:rsid w:val="002A0C16"/>
    <w:rsid w:val="002A0FB3"/>
    <w:rsid w:val="002A76B7"/>
    <w:rsid w:val="002E68F6"/>
    <w:rsid w:val="00320E8A"/>
    <w:rsid w:val="00334813"/>
    <w:rsid w:val="00347897"/>
    <w:rsid w:val="0036124A"/>
    <w:rsid w:val="00375F9E"/>
    <w:rsid w:val="00397233"/>
    <w:rsid w:val="003A3A8B"/>
    <w:rsid w:val="003B3349"/>
    <w:rsid w:val="003B36C3"/>
    <w:rsid w:val="003C6A8B"/>
    <w:rsid w:val="003D5711"/>
    <w:rsid w:val="003D708E"/>
    <w:rsid w:val="003E4985"/>
    <w:rsid w:val="003F7605"/>
    <w:rsid w:val="0040327F"/>
    <w:rsid w:val="00403824"/>
    <w:rsid w:val="00403A8A"/>
    <w:rsid w:val="00412A5F"/>
    <w:rsid w:val="00414D4E"/>
    <w:rsid w:val="00424A59"/>
    <w:rsid w:val="004314FF"/>
    <w:rsid w:val="00432369"/>
    <w:rsid w:val="00437BAA"/>
    <w:rsid w:val="00440A83"/>
    <w:rsid w:val="00450021"/>
    <w:rsid w:val="004504B3"/>
    <w:rsid w:val="00451F18"/>
    <w:rsid w:val="00453092"/>
    <w:rsid w:val="00455775"/>
    <w:rsid w:val="00470260"/>
    <w:rsid w:val="00472494"/>
    <w:rsid w:val="004821AF"/>
    <w:rsid w:val="0049224B"/>
    <w:rsid w:val="004B6331"/>
    <w:rsid w:val="004B77F1"/>
    <w:rsid w:val="004C313B"/>
    <w:rsid w:val="004D0365"/>
    <w:rsid w:val="004D0E01"/>
    <w:rsid w:val="004D6C81"/>
    <w:rsid w:val="004F1866"/>
    <w:rsid w:val="004F2965"/>
    <w:rsid w:val="004F2A55"/>
    <w:rsid w:val="0051353B"/>
    <w:rsid w:val="00544419"/>
    <w:rsid w:val="00564F88"/>
    <w:rsid w:val="00573CF6"/>
    <w:rsid w:val="005A4F75"/>
    <w:rsid w:val="005C020B"/>
    <w:rsid w:val="005C3E36"/>
    <w:rsid w:val="005C53FC"/>
    <w:rsid w:val="005D50F6"/>
    <w:rsid w:val="005D6FD0"/>
    <w:rsid w:val="005E2A28"/>
    <w:rsid w:val="005F31F4"/>
    <w:rsid w:val="00615D5F"/>
    <w:rsid w:val="006325CA"/>
    <w:rsid w:val="00635DDE"/>
    <w:rsid w:val="00641064"/>
    <w:rsid w:val="006464A7"/>
    <w:rsid w:val="006577DC"/>
    <w:rsid w:val="00665802"/>
    <w:rsid w:val="0067258D"/>
    <w:rsid w:val="00674758"/>
    <w:rsid w:val="00690035"/>
    <w:rsid w:val="00690967"/>
    <w:rsid w:val="00692A94"/>
    <w:rsid w:val="00693757"/>
    <w:rsid w:val="006A0BF8"/>
    <w:rsid w:val="006C07E2"/>
    <w:rsid w:val="006C5462"/>
    <w:rsid w:val="006C694F"/>
    <w:rsid w:val="006D6D73"/>
    <w:rsid w:val="0073377A"/>
    <w:rsid w:val="00733D29"/>
    <w:rsid w:val="00734207"/>
    <w:rsid w:val="00736CA3"/>
    <w:rsid w:val="00747F0E"/>
    <w:rsid w:val="00751147"/>
    <w:rsid w:val="00752789"/>
    <w:rsid w:val="00766BBD"/>
    <w:rsid w:val="00777D32"/>
    <w:rsid w:val="00782DA1"/>
    <w:rsid w:val="007931D2"/>
    <w:rsid w:val="0079597D"/>
    <w:rsid w:val="00797BF1"/>
    <w:rsid w:val="007A3BF9"/>
    <w:rsid w:val="007B43E3"/>
    <w:rsid w:val="007B6FEA"/>
    <w:rsid w:val="007C0C5C"/>
    <w:rsid w:val="007C49C0"/>
    <w:rsid w:val="007D35E6"/>
    <w:rsid w:val="007E708B"/>
    <w:rsid w:val="007E7D8E"/>
    <w:rsid w:val="00824A7D"/>
    <w:rsid w:val="00836740"/>
    <w:rsid w:val="008424CB"/>
    <w:rsid w:val="00857311"/>
    <w:rsid w:val="00867E5C"/>
    <w:rsid w:val="0087780A"/>
    <w:rsid w:val="00883F33"/>
    <w:rsid w:val="008904E9"/>
    <w:rsid w:val="0089453D"/>
    <w:rsid w:val="008A730B"/>
    <w:rsid w:val="008B7BD9"/>
    <w:rsid w:val="008C4B64"/>
    <w:rsid w:val="008D2B5B"/>
    <w:rsid w:val="008D7888"/>
    <w:rsid w:val="008F625B"/>
    <w:rsid w:val="00903F5F"/>
    <w:rsid w:val="00910E6D"/>
    <w:rsid w:val="009341CE"/>
    <w:rsid w:val="00936CC1"/>
    <w:rsid w:val="00952534"/>
    <w:rsid w:val="009527FF"/>
    <w:rsid w:val="00980DD5"/>
    <w:rsid w:val="0098121C"/>
    <w:rsid w:val="0099752D"/>
    <w:rsid w:val="009B3B4F"/>
    <w:rsid w:val="009B60AF"/>
    <w:rsid w:val="009D12B6"/>
    <w:rsid w:val="009D787E"/>
    <w:rsid w:val="009E1AE3"/>
    <w:rsid w:val="009F446E"/>
    <w:rsid w:val="00A15462"/>
    <w:rsid w:val="00A218CB"/>
    <w:rsid w:val="00A33043"/>
    <w:rsid w:val="00A33A99"/>
    <w:rsid w:val="00A40A64"/>
    <w:rsid w:val="00A54A3B"/>
    <w:rsid w:val="00A62812"/>
    <w:rsid w:val="00A85609"/>
    <w:rsid w:val="00AF7631"/>
    <w:rsid w:val="00B0720C"/>
    <w:rsid w:val="00B16DA6"/>
    <w:rsid w:val="00B226A3"/>
    <w:rsid w:val="00B71C45"/>
    <w:rsid w:val="00B72805"/>
    <w:rsid w:val="00BA30E4"/>
    <w:rsid w:val="00BC1C51"/>
    <w:rsid w:val="00BC571F"/>
    <w:rsid w:val="00BC710E"/>
    <w:rsid w:val="00BD2642"/>
    <w:rsid w:val="00BD686F"/>
    <w:rsid w:val="00BE1653"/>
    <w:rsid w:val="00C00FE5"/>
    <w:rsid w:val="00C0309B"/>
    <w:rsid w:val="00C04BD5"/>
    <w:rsid w:val="00C1107A"/>
    <w:rsid w:val="00C315FF"/>
    <w:rsid w:val="00C35B9D"/>
    <w:rsid w:val="00C71624"/>
    <w:rsid w:val="00C806CB"/>
    <w:rsid w:val="00C845CF"/>
    <w:rsid w:val="00CA1097"/>
    <w:rsid w:val="00CB3B26"/>
    <w:rsid w:val="00CC4CF7"/>
    <w:rsid w:val="00CC77E5"/>
    <w:rsid w:val="00CE6B7F"/>
    <w:rsid w:val="00D100F1"/>
    <w:rsid w:val="00D14EF4"/>
    <w:rsid w:val="00D17382"/>
    <w:rsid w:val="00D21EB7"/>
    <w:rsid w:val="00D22E7E"/>
    <w:rsid w:val="00D263A8"/>
    <w:rsid w:val="00D30163"/>
    <w:rsid w:val="00D35B85"/>
    <w:rsid w:val="00D379CD"/>
    <w:rsid w:val="00D54A67"/>
    <w:rsid w:val="00D56ADF"/>
    <w:rsid w:val="00D57247"/>
    <w:rsid w:val="00D84507"/>
    <w:rsid w:val="00D8479F"/>
    <w:rsid w:val="00D96C50"/>
    <w:rsid w:val="00DA289B"/>
    <w:rsid w:val="00DA4C5B"/>
    <w:rsid w:val="00DB4411"/>
    <w:rsid w:val="00DD159D"/>
    <w:rsid w:val="00DE3FB7"/>
    <w:rsid w:val="00DF4B3B"/>
    <w:rsid w:val="00E1105E"/>
    <w:rsid w:val="00E13DAF"/>
    <w:rsid w:val="00E23F3F"/>
    <w:rsid w:val="00E26322"/>
    <w:rsid w:val="00E35260"/>
    <w:rsid w:val="00E71E09"/>
    <w:rsid w:val="00E7669E"/>
    <w:rsid w:val="00E92A56"/>
    <w:rsid w:val="00E9389F"/>
    <w:rsid w:val="00EB40C7"/>
    <w:rsid w:val="00ED2A64"/>
    <w:rsid w:val="00EE2C90"/>
    <w:rsid w:val="00F036A4"/>
    <w:rsid w:val="00F20F49"/>
    <w:rsid w:val="00F70585"/>
    <w:rsid w:val="00F74A9B"/>
    <w:rsid w:val="00F76536"/>
    <w:rsid w:val="00F8202E"/>
    <w:rsid w:val="00F85A82"/>
    <w:rsid w:val="00F90A02"/>
    <w:rsid w:val="00FA4CC7"/>
    <w:rsid w:val="00FA55C9"/>
    <w:rsid w:val="00FA7FC9"/>
    <w:rsid w:val="00FB719F"/>
    <w:rsid w:val="00FC13D1"/>
    <w:rsid w:val="00FE3EF6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62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22E7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FE5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B71C45"/>
    <w:rPr>
      <w:rFonts w:asciiTheme="minorHAnsi" w:hAnsiTheme="minorHAnsi" w:cstheme="minorBidi"/>
      <w:sz w:val="22"/>
      <w:szCs w:val="22"/>
      <w:lang w:val="uk-UA"/>
    </w:rPr>
  </w:style>
  <w:style w:type="paragraph" w:customStyle="1" w:styleId="11">
    <w:name w:val="Звичайний1"/>
    <w:rsid w:val="00B71C4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uk-UA" w:eastAsia="ru-RU"/>
    </w:rPr>
  </w:style>
  <w:style w:type="paragraph" w:styleId="a5">
    <w:name w:val="Normal (Web)"/>
    <w:basedOn w:val="a"/>
    <w:uiPriority w:val="99"/>
    <w:unhideWhenUsed/>
    <w:rsid w:val="00CC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04B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22E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a7">
    <w:name w:val="Body Text Indent"/>
    <w:basedOn w:val="a"/>
    <w:link w:val="a8"/>
    <w:uiPriority w:val="99"/>
    <w:unhideWhenUsed/>
    <w:rsid w:val="00D35B85"/>
    <w:pPr>
      <w:spacing w:after="120" w:line="259" w:lineRule="auto"/>
      <w:ind w:left="283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uiPriority w:val="99"/>
    <w:rsid w:val="00D35B85"/>
    <w:rPr>
      <w:rFonts w:asciiTheme="minorHAnsi" w:hAnsiTheme="minorHAnsi" w:cstheme="minorBidi"/>
      <w:sz w:val="22"/>
      <w:szCs w:val="22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0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309B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05B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11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Пользователь</cp:lastModifiedBy>
  <cp:revision>110</cp:revision>
  <cp:lastPrinted>2024-09-16T05:44:00Z</cp:lastPrinted>
  <dcterms:created xsi:type="dcterms:W3CDTF">2020-08-13T10:00:00Z</dcterms:created>
  <dcterms:modified xsi:type="dcterms:W3CDTF">2024-09-18T05:22:00Z</dcterms:modified>
</cp:coreProperties>
</file>